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CEA" w:rsidRDefault="00143CEA">
      <w:pPr>
        <w:tabs>
          <w:tab w:val="left" w:pos="2282"/>
        </w:tabs>
        <w:spacing w:after="0" w:line="360" w:lineRule="auto"/>
        <w:rPr>
          <w:rFonts w:ascii="Times New Roman" w:eastAsia="Times New Roman" w:hAnsi="Times New Roman" w:cs="Times New Roman"/>
          <w:b/>
          <w:sz w:val="2"/>
          <w:szCs w:val="2"/>
        </w:rPr>
      </w:pPr>
    </w:p>
    <w:p w:rsidR="00143CEA" w:rsidRDefault="00CF71DF">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UNIVERSITATEA DE VEST DIN TIMIȘOARA</w:t>
      </w:r>
    </w:p>
    <w:p w:rsidR="00143CEA" w:rsidRDefault="00CF71DF">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FACULTATEA DE EDUCAȚIE FIZICĂ ȘI SPORT</w:t>
      </w:r>
    </w:p>
    <w:p w:rsidR="00EE172F" w:rsidRPr="004E067C" w:rsidRDefault="00372EC0" w:rsidP="004E067C">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MASTER </w:t>
      </w:r>
      <w:r w:rsidR="007B681F" w:rsidRPr="00461B31">
        <w:rPr>
          <w:rFonts w:ascii="Times New Roman" w:eastAsia="Times New Roman" w:hAnsi="Times New Roman" w:cs="Times New Roman"/>
          <w:b/>
          <w:color w:val="00B0F0"/>
          <w:sz w:val="32"/>
          <w:szCs w:val="32"/>
        </w:rPr>
        <w:t>EDUCA</w:t>
      </w:r>
      <w:r w:rsidR="007B681F" w:rsidRPr="00461B31">
        <w:rPr>
          <w:rFonts w:ascii="Times New Roman" w:eastAsia="Times New Roman" w:hAnsi="Times New Roman" w:cs="Times New Roman"/>
          <w:b/>
          <w:color w:val="00B0F0"/>
          <w:sz w:val="32"/>
          <w:szCs w:val="32"/>
          <w:lang w:val="ro-RO"/>
        </w:rPr>
        <w:t xml:space="preserve">ȚIE FIZICĂ ȘI SPORTIVĂ </w:t>
      </w:r>
      <w:r w:rsidR="007B681F">
        <w:rPr>
          <w:rFonts w:ascii="Times New Roman" w:eastAsia="Times New Roman" w:hAnsi="Times New Roman" w:cs="Times New Roman"/>
          <w:b/>
          <w:sz w:val="32"/>
          <w:szCs w:val="32"/>
          <w:lang w:val="ro-RO"/>
        </w:rPr>
        <w:t xml:space="preserve">/ </w:t>
      </w:r>
      <w:r w:rsidR="004E067C">
        <w:rPr>
          <w:rFonts w:ascii="Times New Roman" w:eastAsia="Times New Roman" w:hAnsi="Times New Roman" w:cs="Times New Roman"/>
          <w:b/>
          <w:color w:val="9BBB59" w:themeColor="accent3"/>
          <w:sz w:val="32"/>
          <w:szCs w:val="32"/>
          <w:lang w:val="ro-RO"/>
        </w:rPr>
        <w:t>FITNESS ȘI PERFORMANȚĂ MOTRICĂ</w:t>
      </w:r>
      <w:r w:rsidR="007B681F" w:rsidRPr="007B681F">
        <w:rPr>
          <w:rFonts w:ascii="Times New Roman" w:eastAsia="Times New Roman" w:hAnsi="Times New Roman" w:cs="Times New Roman"/>
          <w:b/>
          <w:color w:val="9BBB59" w:themeColor="accent3"/>
          <w:sz w:val="32"/>
          <w:szCs w:val="32"/>
          <w:lang w:val="ro-RO"/>
        </w:rPr>
        <w:t xml:space="preserve"> </w:t>
      </w:r>
      <w:r w:rsidR="007B681F">
        <w:rPr>
          <w:rFonts w:ascii="Times New Roman" w:eastAsia="Times New Roman" w:hAnsi="Times New Roman" w:cs="Times New Roman"/>
          <w:b/>
          <w:sz w:val="32"/>
          <w:szCs w:val="32"/>
          <w:lang w:val="ro-RO"/>
        </w:rPr>
        <w:t xml:space="preserve">/ </w:t>
      </w:r>
      <w:r w:rsidR="004E067C">
        <w:rPr>
          <w:rFonts w:ascii="Times New Roman" w:eastAsia="Times New Roman" w:hAnsi="Times New Roman" w:cs="Times New Roman"/>
          <w:b/>
          <w:color w:val="D99594" w:themeColor="accent2" w:themeTint="99"/>
          <w:sz w:val="32"/>
          <w:szCs w:val="32"/>
          <w:lang w:val="ro-RO"/>
        </w:rPr>
        <w:t>MANAGEMENTUL ACTIVITĂȚILOR ȘI ORGANIZAȚIILOR DE EDUCAȚIE FIZICĂ ȘI SPORTIVĂ</w:t>
      </w:r>
    </w:p>
    <w:p w:rsidR="00143CEA" w:rsidRDefault="00143CEA">
      <w:pPr>
        <w:spacing w:after="0" w:line="360" w:lineRule="auto"/>
        <w:jc w:val="center"/>
        <w:rPr>
          <w:rFonts w:ascii="Times New Roman" w:eastAsia="Times New Roman" w:hAnsi="Times New Roman" w:cs="Times New Roman"/>
        </w:rPr>
      </w:pPr>
    </w:p>
    <w:p w:rsidR="00143CEA" w:rsidRDefault="00143CEA">
      <w:pPr>
        <w:spacing w:after="0" w:line="360" w:lineRule="auto"/>
        <w:jc w:val="both"/>
        <w:rPr>
          <w:rFonts w:ascii="Times New Roman" w:eastAsia="Times New Roman" w:hAnsi="Times New Roman" w:cs="Times New Roman"/>
        </w:rPr>
      </w:pPr>
    </w:p>
    <w:p w:rsidR="00143CEA" w:rsidRDefault="00143CEA">
      <w:pPr>
        <w:spacing w:after="0" w:line="360" w:lineRule="auto"/>
        <w:jc w:val="both"/>
        <w:rPr>
          <w:rFonts w:ascii="Times New Roman" w:eastAsia="Times New Roman" w:hAnsi="Times New Roman" w:cs="Times New Roman"/>
        </w:rPr>
      </w:pPr>
    </w:p>
    <w:p w:rsidR="00143CEA" w:rsidRDefault="00143CEA">
      <w:pPr>
        <w:spacing w:after="0" w:line="360" w:lineRule="auto"/>
        <w:jc w:val="both"/>
        <w:rPr>
          <w:rFonts w:ascii="Times New Roman" w:eastAsia="Times New Roman" w:hAnsi="Times New Roman" w:cs="Times New Roman"/>
        </w:rPr>
      </w:pPr>
    </w:p>
    <w:p w:rsidR="00143CEA" w:rsidRDefault="00143CEA">
      <w:pPr>
        <w:spacing w:after="0" w:line="360" w:lineRule="auto"/>
        <w:jc w:val="both"/>
        <w:rPr>
          <w:rFonts w:ascii="Times New Roman" w:eastAsia="Times New Roman" w:hAnsi="Times New Roman" w:cs="Times New Roman"/>
        </w:rPr>
      </w:pPr>
    </w:p>
    <w:p w:rsidR="00143CEA" w:rsidRDefault="00CF71DF">
      <w:pPr>
        <w:tabs>
          <w:tab w:val="left" w:pos="6204"/>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r>
    </w:p>
    <w:p w:rsidR="00143CEA" w:rsidRDefault="00372EC0">
      <w:pPr>
        <w:spacing w:after="0" w:line="36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LUCRARE DE DISERTAȚIE</w:t>
      </w:r>
    </w:p>
    <w:p w:rsidR="00143CEA" w:rsidRDefault="00143CEA">
      <w:pPr>
        <w:spacing w:after="0" w:line="360" w:lineRule="auto"/>
        <w:jc w:val="center"/>
        <w:rPr>
          <w:rFonts w:ascii="Times New Roman" w:eastAsia="Times New Roman" w:hAnsi="Times New Roman" w:cs="Times New Roman"/>
          <w:sz w:val="24"/>
          <w:szCs w:val="24"/>
        </w:rPr>
      </w:pPr>
    </w:p>
    <w:p w:rsidR="00143CEA" w:rsidRDefault="00143CEA">
      <w:pPr>
        <w:spacing w:after="0" w:line="360" w:lineRule="auto"/>
        <w:jc w:val="both"/>
        <w:rPr>
          <w:rFonts w:ascii="Times New Roman" w:eastAsia="Times New Roman" w:hAnsi="Times New Roman" w:cs="Times New Roman"/>
        </w:rPr>
      </w:pPr>
    </w:p>
    <w:p w:rsidR="00143CEA" w:rsidRDefault="00143CEA">
      <w:pPr>
        <w:spacing w:after="0" w:line="360" w:lineRule="auto"/>
        <w:jc w:val="both"/>
        <w:rPr>
          <w:rFonts w:ascii="Times New Roman" w:eastAsia="Times New Roman" w:hAnsi="Times New Roman" w:cs="Times New Roman"/>
        </w:rPr>
      </w:pPr>
    </w:p>
    <w:p w:rsidR="00143CEA" w:rsidRDefault="00143CEA">
      <w:pPr>
        <w:spacing w:after="0" w:line="360" w:lineRule="auto"/>
        <w:jc w:val="both"/>
        <w:rPr>
          <w:rFonts w:ascii="Times New Roman" w:eastAsia="Times New Roman" w:hAnsi="Times New Roman" w:cs="Times New Roman"/>
        </w:rPr>
      </w:pPr>
    </w:p>
    <w:p w:rsidR="00143CEA" w:rsidRDefault="00143CEA">
      <w:pPr>
        <w:spacing w:after="0" w:line="360" w:lineRule="auto"/>
        <w:jc w:val="both"/>
        <w:rPr>
          <w:rFonts w:ascii="Times New Roman" w:eastAsia="Times New Roman" w:hAnsi="Times New Roman" w:cs="Times New Roman"/>
        </w:rPr>
      </w:pPr>
    </w:p>
    <w:p w:rsidR="00143CEA" w:rsidRDefault="00CF71DF">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COORDONATOR:                                                                ABSOLVENT:</w:t>
      </w:r>
    </w:p>
    <w:p w:rsidR="00143CEA" w:rsidRDefault="00B008C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Grad didactic prenume NUME</w:t>
      </w:r>
      <w:r w:rsidR="00CF71DF">
        <w:rPr>
          <w:rFonts w:ascii="Times New Roman" w:eastAsia="Times New Roman" w:hAnsi="Times New Roman" w:cs="Times New Roman"/>
          <w:sz w:val="28"/>
          <w:szCs w:val="28"/>
        </w:rPr>
        <w:t xml:space="preserve">                                             NUME Prenume</w:t>
      </w:r>
    </w:p>
    <w:p w:rsidR="00143CEA" w:rsidRDefault="00143CEA">
      <w:pPr>
        <w:spacing w:after="0" w:line="360" w:lineRule="auto"/>
        <w:jc w:val="both"/>
        <w:rPr>
          <w:rFonts w:ascii="Times New Roman" w:eastAsia="Times New Roman" w:hAnsi="Times New Roman" w:cs="Times New Roman"/>
        </w:rPr>
      </w:pPr>
    </w:p>
    <w:p w:rsidR="00143CEA" w:rsidRDefault="00CF71DF">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143CEA" w:rsidRDefault="00143CEA">
      <w:pPr>
        <w:spacing w:after="0" w:line="360" w:lineRule="auto"/>
        <w:jc w:val="both"/>
        <w:rPr>
          <w:rFonts w:ascii="Times New Roman" w:eastAsia="Times New Roman" w:hAnsi="Times New Roman" w:cs="Times New Roman"/>
        </w:rPr>
      </w:pPr>
    </w:p>
    <w:p w:rsidR="00143CEA" w:rsidRDefault="00143CEA">
      <w:pPr>
        <w:spacing w:after="0" w:line="360" w:lineRule="auto"/>
        <w:jc w:val="both"/>
        <w:rPr>
          <w:rFonts w:ascii="Times New Roman" w:eastAsia="Times New Roman" w:hAnsi="Times New Roman" w:cs="Times New Roman"/>
        </w:rPr>
      </w:pPr>
    </w:p>
    <w:p w:rsidR="00143CEA" w:rsidRDefault="00CF71DF">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TIMIȘOARA</w:t>
      </w:r>
    </w:p>
    <w:p w:rsidR="00143CEA" w:rsidRDefault="00CF71DF">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2023</w:t>
      </w:r>
    </w:p>
    <w:p w:rsidR="00143CEA" w:rsidRDefault="00CF71DF">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UNIVERSITATEA DE VEST DIN TIMIȘOARA</w:t>
      </w:r>
    </w:p>
    <w:p w:rsidR="00143CEA" w:rsidRDefault="00CF71DF">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FACULTATEA DE EDUCAȚIE FIZICĂ ȘI SPORT</w:t>
      </w:r>
    </w:p>
    <w:p w:rsidR="004E067C" w:rsidRPr="004E067C" w:rsidRDefault="00372EC0" w:rsidP="004E067C">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MASTER </w:t>
      </w:r>
      <w:r w:rsidR="004E067C" w:rsidRPr="00461B31">
        <w:rPr>
          <w:rFonts w:ascii="Times New Roman" w:eastAsia="Times New Roman" w:hAnsi="Times New Roman" w:cs="Times New Roman"/>
          <w:b/>
          <w:color w:val="00B0F0"/>
          <w:sz w:val="32"/>
          <w:szCs w:val="32"/>
        </w:rPr>
        <w:t>EDUCA</w:t>
      </w:r>
      <w:r w:rsidR="004E067C" w:rsidRPr="00461B31">
        <w:rPr>
          <w:rFonts w:ascii="Times New Roman" w:eastAsia="Times New Roman" w:hAnsi="Times New Roman" w:cs="Times New Roman"/>
          <w:b/>
          <w:color w:val="00B0F0"/>
          <w:sz w:val="32"/>
          <w:szCs w:val="32"/>
          <w:lang w:val="ro-RO"/>
        </w:rPr>
        <w:t xml:space="preserve">ȚIE FIZICĂ ȘI SPORTIVĂ </w:t>
      </w:r>
      <w:r w:rsidR="004E067C">
        <w:rPr>
          <w:rFonts w:ascii="Times New Roman" w:eastAsia="Times New Roman" w:hAnsi="Times New Roman" w:cs="Times New Roman"/>
          <w:b/>
          <w:sz w:val="32"/>
          <w:szCs w:val="32"/>
          <w:lang w:val="ro-RO"/>
        </w:rPr>
        <w:t xml:space="preserve">/ </w:t>
      </w:r>
      <w:r w:rsidR="004E067C">
        <w:rPr>
          <w:rFonts w:ascii="Times New Roman" w:eastAsia="Times New Roman" w:hAnsi="Times New Roman" w:cs="Times New Roman"/>
          <w:b/>
          <w:color w:val="9BBB59" w:themeColor="accent3"/>
          <w:sz w:val="32"/>
          <w:szCs w:val="32"/>
          <w:lang w:val="ro-RO"/>
        </w:rPr>
        <w:t>FITNESS ȘI PERFORMANȚĂ MOTRICĂ</w:t>
      </w:r>
      <w:r w:rsidR="004E067C" w:rsidRPr="007B681F">
        <w:rPr>
          <w:rFonts w:ascii="Times New Roman" w:eastAsia="Times New Roman" w:hAnsi="Times New Roman" w:cs="Times New Roman"/>
          <w:b/>
          <w:color w:val="9BBB59" w:themeColor="accent3"/>
          <w:sz w:val="32"/>
          <w:szCs w:val="32"/>
          <w:lang w:val="ro-RO"/>
        </w:rPr>
        <w:t xml:space="preserve"> </w:t>
      </w:r>
      <w:r w:rsidR="004E067C">
        <w:rPr>
          <w:rFonts w:ascii="Times New Roman" w:eastAsia="Times New Roman" w:hAnsi="Times New Roman" w:cs="Times New Roman"/>
          <w:b/>
          <w:sz w:val="32"/>
          <w:szCs w:val="32"/>
          <w:lang w:val="ro-RO"/>
        </w:rPr>
        <w:t xml:space="preserve">/ </w:t>
      </w:r>
      <w:r w:rsidR="004E067C">
        <w:rPr>
          <w:rFonts w:ascii="Times New Roman" w:eastAsia="Times New Roman" w:hAnsi="Times New Roman" w:cs="Times New Roman"/>
          <w:b/>
          <w:color w:val="D99594" w:themeColor="accent2" w:themeTint="99"/>
          <w:sz w:val="32"/>
          <w:szCs w:val="32"/>
          <w:lang w:val="ro-RO"/>
        </w:rPr>
        <w:t>MANAGEMENTUL ACTIVITĂȚILOR ȘI ORGANIZAȚIILOR DE EDUCAȚIE FIZICĂ ȘI SPORTIVĂ</w:t>
      </w:r>
    </w:p>
    <w:p w:rsidR="00461B31" w:rsidRPr="004E067C" w:rsidRDefault="00461B31" w:rsidP="004E067C">
      <w:pPr>
        <w:spacing w:after="0" w:line="360" w:lineRule="auto"/>
        <w:jc w:val="center"/>
        <w:rPr>
          <w:rFonts w:ascii="Times New Roman" w:eastAsia="Times New Roman" w:hAnsi="Times New Roman" w:cs="Times New Roman"/>
          <w:b/>
          <w:sz w:val="32"/>
          <w:szCs w:val="32"/>
        </w:rPr>
      </w:pPr>
    </w:p>
    <w:p w:rsidR="00143CEA" w:rsidRPr="00461B31" w:rsidRDefault="00143CEA">
      <w:pPr>
        <w:spacing w:after="0" w:line="360" w:lineRule="auto"/>
        <w:jc w:val="both"/>
        <w:rPr>
          <w:rFonts w:ascii="Times New Roman" w:eastAsia="Times New Roman" w:hAnsi="Times New Roman" w:cs="Times New Roman"/>
          <w:lang w:val="ro-RO"/>
        </w:rPr>
      </w:pPr>
    </w:p>
    <w:p w:rsidR="00143CEA" w:rsidRDefault="00143CEA">
      <w:pPr>
        <w:spacing w:after="0" w:line="360" w:lineRule="auto"/>
        <w:jc w:val="both"/>
        <w:rPr>
          <w:rFonts w:ascii="Times New Roman" w:eastAsia="Times New Roman" w:hAnsi="Times New Roman" w:cs="Times New Roman"/>
        </w:rPr>
      </w:pPr>
    </w:p>
    <w:p w:rsidR="00143CEA" w:rsidRDefault="00143CEA">
      <w:pPr>
        <w:spacing w:after="0" w:line="360" w:lineRule="auto"/>
        <w:jc w:val="both"/>
        <w:rPr>
          <w:rFonts w:ascii="Times New Roman" w:eastAsia="Times New Roman" w:hAnsi="Times New Roman" w:cs="Times New Roman"/>
        </w:rPr>
      </w:pPr>
    </w:p>
    <w:p w:rsidR="00143CEA" w:rsidRDefault="00143CEA">
      <w:pPr>
        <w:spacing w:after="0" w:line="360" w:lineRule="auto"/>
        <w:rPr>
          <w:rFonts w:ascii="Times New Roman" w:eastAsia="Times New Roman" w:hAnsi="Times New Roman" w:cs="Times New Roman"/>
          <w:b/>
        </w:rPr>
      </w:pPr>
    </w:p>
    <w:p w:rsidR="00143CEA" w:rsidRDefault="00CF71DF">
      <w:pPr>
        <w:spacing w:after="0" w:line="360" w:lineRule="auto"/>
        <w:jc w:val="center"/>
        <w:rPr>
          <w:rFonts w:ascii="Times New Roman" w:eastAsia="Times New Roman" w:hAnsi="Times New Roman" w:cs="Times New Roman"/>
          <w:b/>
          <w:color w:val="FF0000"/>
          <w:sz w:val="48"/>
          <w:szCs w:val="48"/>
        </w:rPr>
      </w:pPr>
      <w:r>
        <w:rPr>
          <w:rFonts w:ascii="Times New Roman" w:eastAsia="Times New Roman" w:hAnsi="Times New Roman" w:cs="Times New Roman"/>
          <w:b/>
          <w:sz w:val="48"/>
          <w:szCs w:val="48"/>
        </w:rPr>
        <w:t>TITLUL LUCRĂRII</w:t>
      </w:r>
    </w:p>
    <w:p w:rsidR="00143CEA" w:rsidRDefault="00CF71D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rPr>
        <w:t>(TNR, 24, majuscule, Bold, centrat)</w:t>
      </w:r>
    </w:p>
    <w:p w:rsidR="00143CEA" w:rsidRDefault="00143CEA">
      <w:pPr>
        <w:spacing w:after="0" w:line="360" w:lineRule="auto"/>
        <w:jc w:val="both"/>
        <w:rPr>
          <w:rFonts w:ascii="Times New Roman" w:eastAsia="Times New Roman" w:hAnsi="Times New Roman" w:cs="Times New Roman"/>
          <w:b/>
          <w:sz w:val="28"/>
          <w:szCs w:val="28"/>
        </w:rPr>
      </w:pPr>
    </w:p>
    <w:p w:rsidR="00143CEA" w:rsidRDefault="00143CEA">
      <w:pPr>
        <w:spacing w:after="0" w:line="360" w:lineRule="auto"/>
        <w:jc w:val="both"/>
        <w:rPr>
          <w:rFonts w:ascii="Times New Roman" w:eastAsia="Times New Roman" w:hAnsi="Times New Roman" w:cs="Times New Roman"/>
          <w:b/>
          <w:sz w:val="28"/>
          <w:szCs w:val="28"/>
        </w:rPr>
      </w:pPr>
    </w:p>
    <w:p w:rsidR="00143CEA" w:rsidRDefault="00143CEA">
      <w:pPr>
        <w:spacing w:after="0" w:line="360" w:lineRule="auto"/>
        <w:jc w:val="both"/>
        <w:rPr>
          <w:rFonts w:ascii="Times New Roman" w:eastAsia="Times New Roman" w:hAnsi="Times New Roman" w:cs="Times New Roman"/>
          <w:b/>
          <w:sz w:val="28"/>
          <w:szCs w:val="28"/>
        </w:rPr>
      </w:pPr>
    </w:p>
    <w:p w:rsidR="00143CEA" w:rsidRDefault="00143CEA">
      <w:pPr>
        <w:spacing w:after="0" w:line="360" w:lineRule="auto"/>
        <w:jc w:val="both"/>
        <w:rPr>
          <w:rFonts w:ascii="Times New Roman" w:eastAsia="Times New Roman" w:hAnsi="Times New Roman" w:cs="Times New Roman"/>
          <w:b/>
          <w:sz w:val="28"/>
          <w:szCs w:val="28"/>
        </w:rPr>
      </w:pPr>
    </w:p>
    <w:p w:rsidR="00143CEA" w:rsidRDefault="00CF71DF">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COORDONATOR:                                                                 ABSOLVENT:</w:t>
      </w:r>
    </w:p>
    <w:p w:rsidR="00143CEA" w:rsidRDefault="00B008C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Grad didactic prenume NUME                                                </w:t>
      </w:r>
      <w:r w:rsidR="00CF71DF">
        <w:rPr>
          <w:rFonts w:ascii="Times New Roman" w:eastAsia="Times New Roman" w:hAnsi="Times New Roman" w:cs="Times New Roman"/>
          <w:sz w:val="28"/>
          <w:szCs w:val="28"/>
        </w:rPr>
        <w:t>NUME Prenume</w:t>
      </w:r>
    </w:p>
    <w:p w:rsidR="00143CEA" w:rsidRDefault="00143CEA">
      <w:pPr>
        <w:spacing w:after="0" w:line="360" w:lineRule="auto"/>
        <w:jc w:val="both"/>
        <w:rPr>
          <w:rFonts w:ascii="Times New Roman" w:eastAsia="Times New Roman" w:hAnsi="Times New Roman" w:cs="Times New Roman"/>
          <w:sz w:val="28"/>
          <w:szCs w:val="28"/>
        </w:rPr>
      </w:pPr>
    </w:p>
    <w:p w:rsidR="00143CEA" w:rsidRDefault="00CF71D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rPr>
        <w:t xml:space="preserve">                                                                                                                  </w:t>
      </w:r>
    </w:p>
    <w:p w:rsidR="00143CEA" w:rsidRDefault="00143CEA">
      <w:pPr>
        <w:spacing w:after="0" w:line="360" w:lineRule="auto"/>
        <w:jc w:val="both"/>
        <w:rPr>
          <w:rFonts w:ascii="Times New Roman" w:eastAsia="Times New Roman" w:hAnsi="Times New Roman" w:cs="Times New Roman"/>
        </w:rPr>
      </w:pPr>
    </w:p>
    <w:p w:rsidR="00143CEA" w:rsidRDefault="00143CEA">
      <w:pPr>
        <w:spacing w:after="0" w:line="360" w:lineRule="auto"/>
        <w:jc w:val="both"/>
        <w:rPr>
          <w:rFonts w:ascii="Times New Roman" w:eastAsia="Times New Roman" w:hAnsi="Times New Roman" w:cs="Times New Roman"/>
        </w:rPr>
      </w:pPr>
    </w:p>
    <w:p w:rsidR="00143CEA" w:rsidRDefault="00143CEA">
      <w:pPr>
        <w:spacing w:after="0" w:line="360" w:lineRule="auto"/>
        <w:jc w:val="both"/>
        <w:rPr>
          <w:rFonts w:ascii="Times New Roman" w:eastAsia="Times New Roman" w:hAnsi="Times New Roman" w:cs="Times New Roman"/>
        </w:rPr>
      </w:pPr>
    </w:p>
    <w:p w:rsidR="00143CEA" w:rsidRDefault="00CF71DF">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TIMIȘOARA</w:t>
      </w:r>
    </w:p>
    <w:p w:rsidR="00143CEA" w:rsidRDefault="00CF71DF">
      <w:pPr>
        <w:spacing w:after="0" w:line="360" w:lineRule="auto"/>
        <w:jc w:val="center"/>
        <w:rPr>
          <w:rFonts w:ascii="Times New Roman" w:eastAsia="Times New Roman" w:hAnsi="Times New Roman" w:cs="Times New Roman"/>
          <w:b/>
        </w:rPr>
        <w:sectPr w:rsidR="00143CEA" w:rsidSect="00525422">
          <w:headerReference w:type="default" r:id="rId7"/>
          <w:footerReference w:type="default" r:id="rId8"/>
          <w:headerReference w:type="first" r:id="rId9"/>
          <w:footerReference w:type="first" r:id="rId10"/>
          <w:pgSz w:w="11907" w:h="16840" w:code="9"/>
          <w:pgMar w:top="1134" w:right="1134" w:bottom="1134" w:left="1701" w:header="709" w:footer="1474" w:gutter="0"/>
          <w:pgNumType w:start="1"/>
          <w:cols w:space="720"/>
          <w:titlePg/>
        </w:sectPr>
      </w:pPr>
      <w:r>
        <w:rPr>
          <w:rFonts w:ascii="Times New Roman" w:eastAsia="Times New Roman" w:hAnsi="Times New Roman" w:cs="Times New Roman"/>
          <w:b/>
        </w:rPr>
        <w:t>2023</w:t>
      </w:r>
    </w:p>
    <w:p w:rsidR="00143CEA" w:rsidRDefault="00CF71DF">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Rezumat</w:t>
      </w:r>
    </w:p>
    <w:p w:rsidR="00143CEA" w:rsidRDefault="00CF71DF">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200-400 cuvinte,</w:t>
      </w:r>
    </w:p>
    <w:p w:rsidR="00143CEA" w:rsidRDefault="00CF71DF">
      <w:pPr>
        <w:spacing w:after="0" w:line="360" w:lineRule="auto"/>
        <w:ind w:firstLine="720"/>
        <w:jc w:val="both"/>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b/>
          <w:color w:val="000000"/>
          <w:sz w:val="24"/>
          <w:szCs w:val="24"/>
        </w:rPr>
        <w:t>Introducere</w:t>
      </w:r>
      <w:r>
        <w:rPr>
          <w:rFonts w:ascii="Times New Roman" w:eastAsia="Times New Roman" w:hAnsi="Times New Roman" w:cs="Times New Roman"/>
          <w:color w:val="000000"/>
          <w:sz w:val="24"/>
          <w:szCs w:val="24"/>
        </w:rPr>
        <w:t xml:space="preserve"> …………………………</w:t>
      </w:r>
    </w:p>
    <w:p w:rsidR="00143CEA" w:rsidRDefault="00CF71DF">
      <w:pPr>
        <w:spacing w:after="0" w:line="360" w:lineRule="auto"/>
        <w:ind w:firstLine="720"/>
        <w:jc w:val="both"/>
        <w:rPr>
          <w:rFonts w:ascii="Times New Roman" w:eastAsia="Times New Roman" w:hAnsi="Times New Roman" w:cs="Times New Roman"/>
          <w:color w:val="000000"/>
          <w:sz w:val="24"/>
          <w:szCs w:val="24"/>
        </w:rPr>
      </w:pPr>
      <w:bookmarkStart w:id="1" w:name="_30j0zll" w:colFirst="0" w:colLast="0"/>
      <w:bookmarkEnd w:id="1"/>
      <w:r>
        <w:rPr>
          <w:rFonts w:ascii="Times New Roman" w:eastAsia="Times New Roman" w:hAnsi="Times New Roman" w:cs="Times New Roman"/>
          <w:b/>
          <w:color w:val="000000"/>
          <w:sz w:val="24"/>
          <w:szCs w:val="24"/>
        </w:rPr>
        <w:t>Scopul lucrării</w:t>
      </w:r>
      <w:r>
        <w:rPr>
          <w:rFonts w:ascii="Times New Roman" w:eastAsia="Times New Roman" w:hAnsi="Times New Roman" w:cs="Times New Roman"/>
          <w:color w:val="000000"/>
          <w:sz w:val="24"/>
          <w:szCs w:val="24"/>
        </w:rPr>
        <w:t xml:space="preserve"> .................................................</w:t>
      </w:r>
    </w:p>
    <w:p w:rsidR="00143CEA" w:rsidRDefault="00CF71DF">
      <w:pPr>
        <w:spacing w:after="0" w:line="360" w:lineRule="auto"/>
        <w:ind w:firstLine="720"/>
        <w:jc w:val="both"/>
        <w:rPr>
          <w:rFonts w:ascii="Times New Roman" w:eastAsia="Times New Roman" w:hAnsi="Times New Roman" w:cs="Times New Roman"/>
          <w:color w:val="000000"/>
          <w:sz w:val="24"/>
          <w:szCs w:val="24"/>
        </w:rPr>
      </w:pPr>
      <w:bookmarkStart w:id="2" w:name="_1fob9te" w:colFirst="0" w:colLast="0"/>
      <w:bookmarkEnd w:id="2"/>
      <w:r>
        <w:rPr>
          <w:rFonts w:ascii="Times New Roman" w:eastAsia="Times New Roman" w:hAnsi="Times New Roman" w:cs="Times New Roman"/>
          <w:b/>
          <w:color w:val="000000"/>
          <w:sz w:val="24"/>
          <w:szCs w:val="24"/>
        </w:rPr>
        <w:t>Material și metodă</w:t>
      </w:r>
      <w:r>
        <w:rPr>
          <w:rFonts w:ascii="Times New Roman" w:eastAsia="Times New Roman" w:hAnsi="Times New Roman" w:cs="Times New Roman"/>
          <w:color w:val="000000"/>
          <w:sz w:val="24"/>
          <w:szCs w:val="24"/>
        </w:rPr>
        <w:t xml:space="preserve"> În studiul de față am analizat articole publicate în perioada ……………………</w:t>
      </w:r>
    </w:p>
    <w:p w:rsidR="00143CEA" w:rsidRDefault="00CF71DF">
      <w:pPr>
        <w:spacing w:after="0" w:line="360" w:lineRule="auto"/>
        <w:ind w:firstLine="720"/>
        <w:jc w:val="both"/>
        <w:rPr>
          <w:rFonts w:ascii="Times New Roman" w:eastAsia="Times New Roman" w:hAnsi="Times New Roman" w:cs="Times New Roman"/>
          <w:color w:val="FF0000"/>
          <w:sz w:val="24"/>
          <w:szCs w:val="24"/>
        </w:rPr>
      </w:pPr>
      <w:bookmarkStart w:id="3" w:name="_3znysh7" w:colFirst="0" w:colLast="0"/>
      <w:bookmarkEnd w:id="3"/>
      <w:r>
        <w:rPr>
          <w:rFonts w:ascii="Times New Roman" w:eastAsia="Times New Roman" w:hAnsi="Times New Roman" w:cs="Times New Roman"/>
          <w:b/>
          <w:color w:val="000000"/>
          <w:sz w:val="24"/>
          <w:szCs w:val="24"/>
        </w:rPr>
        <w:t xml:space="preserve">Rezultate </w:t>
      </w:r>
      <w:r>
        <w:rPr>
          <w:rFonts w:ascii="Times New Roman" w:eastAsia="Times New Roman" w:hAnsi="Times New Roman" w:cs="Times New Roman"/>
          <w:sz w:val="24"/>
          <w:szCs w:val="24"/>
        </w:rPr>
        <w:t>………………………………</w:t>
      </w:r>
    </w:p>
    <w:p w:rsidR="00143CEA" w:rsidRDefault="00CF71DF">
      <w:pPr>
        <w:spacing w:after="0" w:line="360" w:lineRule="auto"/>
        <w:ind w:firstLine="720"/>
        <w:jc w:val="both"/>
        <w:rPr>
          <w:rFonts w:ascii="Times New Roman" w:eastAsia="Times New Roman" w:hAnsi="Times New Roman" w:cs="Times New Roman"/>
          <w:color w:val="000000"/>
          <w:sz w:val="24"/>
          <w:szCs w:val="24"/>
        </w:rPr>
      </w:pPr>
      <w:bookmarkStart w:id="4" w:name="_2et92p0" w:colFirst="0" w:colLast="0"/>
      <w:bookmarkEnd w:id="4"/>
      <w:r>
        <w:rPr>
          <w:rFonts w:ascii="Times New Roman" w:eastAsia="Times New Roman" w:hAnsi="Times New Roman" w:cs="Times New Roman"/>
          <w:b/>
          <w:color w:val="000000"/>
          <w:sz w:val="24"/>
          <w:szCs w:val="24"/>
        </w:rPr>
        <w:t>Concluzii................................................</w:t>
      </w:r>
    </w:p>
    <w:p w:rsidR="00143CEA" w:rsidRDefault="00CF71DF">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Cuvinte cheie</w:t>
      </w:r>
      <w:r>
        <w:rPr>
          <w:rFonts w:ascii="Times New Roman" w:eastAsia="Times New Roman" w:hAnsi="Times New Roman" w:cs="Times New Roman"/>
          <w:color w:val="000000"/>
          <w:sz w:val="24"/>
          <w:szCs w:val="24"/>
        </w:rPr>
        <w:t>:</w:t>
      </w:r>
    </w:p>
    <w:p w:rsidR="00143CEA" w:rsidRDefault="00143CEA">
      <w:pPr>
        <w:spacing w:after="0" w:line="360" w:lineRule="auto"/>
        <w:ind w:firstLine="709"/>
        <w:jc w:val="both"/>
        <w:rPr>
          <w:rFonts w:ascii="Times New Roman" w:eastAsia="Times New Roman" w:hAnsi="Times New Roman" w:cs="Times New Roman"/>
          <w:sz w:val="24"/>
          <w:szCs w:val="24"/>
        </w:rPr>
      </w:pPr>
    </w:p>
    <w:p w:rsidR="00143CEA" w:rsidRDefault="00143CEA">
      <w:pPr>
        <w:spacing w:after="0" w:line="360" w:lineRule="auto"/>
        <w:ind w:firstLine="709"/>
        <w:jc w:val="both"/>
        <w:rPr>
          <w:rFonts w:ascii="Times New Roman" w:eastAsia="Times New Roman" w:hAnsi="Times New Roman" w:cs="Times New Roman"/>
          <w:sz w:val="24"/>
          <w:szCs w:val="24"/>
        </w:rPr>
      </w:pPr>
    </w:p>
    <w:p w:rsidR="00143CEA" w:rsidRDefault="00143CEA">
      <w:pPr>
        <w:spacing w:after="0" w:line="360" w:lineRule="auto"/>
        <w:ind w:firstLine="709"/>
        <w:jc w:val="both"/>
        <w:rPr>
          <w:rFonts w:ascii="Times New Roman" w:eastAsia="Times New Roman" w:hAnsi="Times New Roman" w:cs="Times New Roman"/>
          <w:sz w:val="24"/>
          <w:szCs w:val="24"/>
        </w:rPr>
      </w:pPr>
    </w:p>
    <w:p w:rsidR="00143CEA" w:rsidRDefault="00143CEA">
      <w:pPr>
        <w:spacing w:after="0" w:line="360" w:lineRule="auto"/>
        <w:ind w:firstLine="709"/>
        <w:jc w:val="both"/>
        <w:rPr>
          <w:rFonts w:ascii="Times New Roman" w:eastAsia="Times New Roman" w:hAnsi="Times New Roman" w:cs="Times New Roman"/>
          <w:sz w:val="24"/>
          <w:szCs w:val="24"/>
        </w:rPr>
      </w:pPr>
    </w:p>
    <w:p w:rsidR="00143CEA" w:rsidRDefault="00143CEA">
      <w:pPr>
        <w:spacing w:after="0" w:line="360" w:lineRule="auto"/>
        <w:jc w:val="both"/>
        <w:rPr>
          <w:rFonts w:ascii="Times New Roman" w:eastAsia="Times New Roman" w:hAnsi="Times New Roman" w:cs="Times New Roman"/>
          <w:b/>
          <w:i/>
          <w:sz w:val="24"/>
          <w:szCs w:val="24"/>
        </w:rPr>
      </w:pPr>
    </w:p>
    <w:p w:rsidR="00143CEA" w:rsidRDefault="00143CEA">
      <w:pPr>
        <w:tabs>
          <w:tab w:val="left" w:pos="8020"/>
        </w:tabs>
        <w:spacing w:after="0" w:line="360" w:lineRule="auto"/>
        <w:rPr>
          <w:rFonts w:ascii="Times New Roman" w:eastAsia="Times New Roman" w:hAnsi="Times New Roman" w:cs="Times New Roman"/>
          <w:b/>
          <w:sz w:val="24"/>
          <w:szCs w:val="24"/>
        </w:rPr>
      </w:pPr>
    </w:p>
    <w:p w:rsidR="00143CEA" w:rsidRDefault="00143CEA">
      <w:pPr>
        <w:tabs>
          <w:tab w:val="left" w:pos="8020"/>
        </w:tabs>
        <w:spacing w:after="0" w:line="360" w:lineRule="auto"/>
        <w:rPr>
          <w:rFonts w:ascii="Times New Roman" w:eastAsia="Times New Roman" w:hAnsi="Times New Roman" w:cs="Times New Roman"/>
          <w:b/>
          <w:sz w:val="24"/>
          <w:szCs w:val="24"/>
        </w:rPr>
      </w:pPr>
    </w:p>
    <w:p w:rsidR="00143CEA" w:rsidRDefault="00143CEA">
      <w:pPr>
        <w:tabs>
          <w:tab w:val="left" w:pos="8020"/>
        </w:tabs>
        <w:spacing w:after="0" w:line="360" w:lineRule="auto"/>
        <w:rPr>
          <w:rFonts w:ascii="Times New Roman" w:eastAsia="Times New Roman" w:hAnsi="Times New Roman" w:cs="Times New Roman"/>
          <w:b/>
          <w:sz w:val="24"/>
          <w:szCs w:val="24"/>
        </w:rPr>
      </w:pPr>
    </w:p>
    <w:p w:rsidR="00143CEA" w:rsidRDefault="00143CEA">
      <w:pPr>
        <w:tabs>
          <w:tab w:val="left" w:pos="8020"/>
        </w:tabs>
        <w:spacing w:after="0" w:line="360" w:lineRule="auto"/>
        <w:rPr>
          <w:rFonts w:ascii="Times New Roman" w:eastAsia="Times New Roman" w:hAnsi="Times New Roman" w:cs="Times New Roman"/>
          <w:b/>
          <w:sz w:val="24"/>
          <w:szCs w:val="24"/>
        </w:rPr>
      </w:pPr>
    </w:p>
    <w:p w:rsidR="00143CEA" w:rsidRDefault="00143CEA">
      <w:pPr>
        <w:tabs>
          <w:tab w:val="left" w:pos="8020"/>
        </w:tabs>
        <w:spacing w:after="0" w:line="360" w:lineRule="auto"/>
        <w:rPr>
          <w:rFonts w:ascii="Times New Roman" w:eastAsia="Times New Roman" w:hAnsi="Times New Roman" w:cs="Times New Roman"/>
          <w:b/>
          <w:sz w:val="24"/>
          <w:szCs w:val="24"/>
        </w:rPr>
      </w:pPr>
    </w:p>
    <w:p w:rsidR="00143CEA" w:rsidRDefault="00143CEA">
      <w:pPr>
        <w:tabs>
          <w:tab w:val="left" w:pos="8020"/>
        </w:tabs>
        <w:spacing w:after="0" w:line="360" w:lineRule="auto"/>
        <w:rPr>
          <w:rFonts w:ascii="Times New Roman" w:eastAsia="Times New Roman" w:hAnsi="Times New Roman" w:cs="Times New Roman"/>
          <w:b/>
          <w:sz w:val="24"/>
          <w:szCs w:val="24"/>
        </w:rPr>
      </w:pPr>
    </w:p>
    <w:p w:rsidR="00143CEA" w:rsidRDefault="00143CEA">
      <w:pPr>
        <w:tabs>
          <w:tab w:val="left" w:pos="8020"/>
        </w:tabs>
        <w:spacing w:after="0" w:line="360" w:lineRule="auto"/>
        <w:rPr>
          <w:rFonts w:ascii="Times New Roman" w:eastAsia="Times New Roman" w:hAnsi="Times New Roman" w:cs="Times New Roman"/>
          <w:b/>
          <w:sz w:val="24"/>
          <w:szCs w:val="24"/>
        </w:rPr>
      </w:pPr>
    </w:p>
    <w:p w:rsidR="00143CEA" w:rsidRDefault="00143CEA">
      <w:pPr>
        <w:tabs>
          <w:tab w:val="left" w:pos="8020"/>
        </w:tabs>
        <w:spacing w:after="0" w:line="360" w:lineRule="auto"/>
        <w:rPr>
          <w:rFonts w:ascii="Times New Roman" w:eastAsia="Times New Roman" w:hAnsi="Times New Roman" w:cs="Times New Roman"/>
          <w:b/>
          <w:sz w:val="24"/>
          <w:szCs w:val="24"/>
        </w:rPr>
      </w:pPr>
    </w:p>
    <w:p w:rsidR="00143CEA" w:rsidRDefault="00143CEA">
      <w:pPr>
        <w:tabs>
          <w:tab w:val="left" w:pos="8020"/>
        </w:tabs>
        <w:spacing w:after="0" w:line="360" w:lineRule="auto"/>
        <w:rPr>
          <w:rFonts w:ascii="Times New Roman" w:eastAsia="Times New Roman" w:hAnsi="Times New Roman" w:cs="Times New Roman"/>
          <w:b/>
          <w:sz w:val="24"/>
          <w:szCs w:val="24"/>
        </w:rPr>
      </w:pPr>
    </w:p>
    <w:p w:rsidR="00143CEA" w:rsidRDefault="00143CEA">
      <w:pPr>
        <w:tabs>
          <w:tab w:val="left" w:pos="8020"/>
        </w:tabs>
        <w:spacing w:after="0" w:line="360" w:lineRule="auto"/>
        <w:rPr>
          <w:rFonts w:ascii="Times New Roman" w:eastAsia="Times New Roman" w:hAnsi="Times New Roman" w:cs="Times New Roman"/>
          <w:b/>
          <w:sz w:val="24"/>
          <w:szCs w:val="24"/>
        </w:rPr>
      </w:pPr>
    </w:p>
    <w:p w:rsidR="00143CEA" w:rsidRDefault="00143CEA">
      <w:pPr>
        <w:tabs>
          <w:tab w:val="left" w:pos="8020"/>
        </w:tabs>
        <w:spacing w:after="0" w:line="360" w:lineRule="auto"/>
        <w:rPr>
          <w:rFonts w:ascii="Times New Roman" w:eastAsia="Times New Roman" w:hAnsi="Times New Roman" w:cs="Times New Roman"/>
          <w:b/>
          <w:sz w:val="24"/>
          <w:szCs w:val="24"/>
        </w:rPr>
      </w:pPr>
    </w:p>
    <w:p w:rsidR="00143CEA" w:rsidRDefault="00143CEA">
      <w:pPr>
        <w:tabs>
          <w:tab w:val="left" w:pos="8020"/>
        </w:tabs>
        <w:spacing w:after="0" w:line="360" w:lineRule="auto"/>
        <w:rPr>
          <w:rFonts w:ascii="Times New Roman" w:eastAsia="Times New Roman" w:hAnsi="Times New Roman" w:cs="Times New Roman"/>
          <w:b/>
          <w:sz w:val="24"/>
          <w:szCs w:val="24"/>
        </w:rPr>
      </w:pPr>
    </w:p>
    <w:p w:rsidR="00143CEA" w:rsidRDefault="00143CEA">
      <w:pPr>
        <w:tabs>
          <w:tab w:val="left" w:pos="8020"/>
        </w:tabs>
        <w:spacing w:after="0" w:line="360" w:lineRule="auto"/>
        <w:rPr>
          <w:rFonts w:ascii="Times New Roman" w:eastAsia="Times New Roman" w:hAnsi="Times New Roman" w:cs="Times New Roman"/>
          <w:b/>
          <w:sz w:val="24"/>
          <w:szCs w:val="24"/>
        </w:rPr>
      </w:pPr>
    </w:p>
    <w:p w:rsidR="00143CEA" w:rsidRDefault="00143CEA">
      <w:pPr>
        <w:tabs>
          <w:tab w:val="left" w:pos="8020"/>
        </w:tabs>
        <w:spacing w:after="0" w:line="360" w:lineRule="auto"/>
        <w:rPr>
          <w:rFonts w:ascii="Times New Roman" w:eastAsia="Times New Roman" w:hAnsi="Times New Roman" w:cs="Times New Roman"/>
          <w:b/>
          <w:sz w:val="24"/>
          <w:szCs w:val="24"/>
        </w:rPr>
      </w:pPr>
    </w:p>
    <w:p w:rsidR="00143CEA" w:rsidRDefault="00143CEA">
      <w:pPr>
        <w:tabs>
          <w:tab w:val="left" w:pos="8020"/>
        </w:tabs>
        <w:spacing w:after="0" w:line="360" w:lineRule="auto"/>
        <w:rPr>
          <w:rFonts w:ascii="Times New Roman" w:eastAsia="Times New Roman" w:hAnsi="Times New Roman" w:cs="Times New Roman"/>
          <w:b/>
          <w:sz w:val="24"/>
          <w:szCs w:val="24"/>
        </w:rPr>
      </w:pPr>
    </w:p>
    <w:p w:rsidR="00B008C0" w:rsidRDefault="00B008C0">
      <w:pPr>
        <w:tabs>
          <w:tab w:val="left" w:pos="8020"/>
        </w:tabs>
        <w:spacing w:after="0" w:line="360" w:lineRule="auto"/>
        <w:rPr>
          <w:rFonts w:ascii="Times New Roman" w:eastAsia="Times New Roman" w:hAnsi="Times New Roman" w:cs="Times New Roman"/>
          <w:b/>
          <w:sz w:val="24"/>
          <w:szCs w:val="24"/>
        </w:rPr>
      </w:pPr>
    </w:p>
    <w:p w:rsidR="00143CEA" w:rsidRDefault="00143CEA">
      <w:pPr>
        <w:tabs>
          <w:tab w:val="left" w:pos="8020"/>
        </w:tabs>
        <w:spacing w:after="0" w:line="360" w:lineRule="auto"/>
        <w:rPr>
          <w:rFonts w:ascii="Times New Roman" w:eastAsia="Times New Roman" w:hAnsi="Times New Roman" w:cs="Times New Roman"/>
          <w:b/>
          <w:sz w:val="24"/>
          <w:szCs w:val="24"/>
        </w:rPr>
      </w:pPr>
    </w:p>
    <w:p w:rsidR="00F43420" w:rsidRDefault="00F43420">
      <w:pPr>
        <w:tabs>
          <w:tab w:val="left" w:pos="8020"/>
        </w:tabs>
        <w:spacing w:after="0" w:line="360" w:lineRule="auto"/>
        <w:rPr>
          <w:rFonts w:ascii="Times New Roman" w:eastAsia="Times New Roman" w:hAnsi="Times New Roman" w:cs="Times New Roman"/>
          <w:b/>
          <w:sz w:val="24"/>
          <w:szCs w:val="24"/>
        </w:rPr>
      </w:pPr>
    </w:p>
    <w:p w:rsidR="00143CEA" w:rsidRDefault="00CF71DF">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Abstract</w:t>
      </w:r>
    </w:p>
    <w:p w:rsidR="00143CEA" w:rsidRDefault="00CF71D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(pagina anterioară tradusă în limba engleză)</w:t>
      </w:r>
    </w:p>
    <w:p w:rsidR="00143CEA" w:rsidRDefault="00143CEA">
      <w:pPr>
        <w:spacing w:after="0" w:line="360" w:lineRule="auto"/>
        <w:jc w:val="center"/>
        <w:rPr>
          <w:rFonts w:ascii="Times New Roman" w:eastAsia="Times New Roman" w:hAnsi="Times New Roman" w:cs="Times New Roman"/>
          <w:b/>
          <w:i/>
          <w:sz w:val="24"/>
          <w:szCs w:val="24"/>
        </w:rPr>
      </w:pPr>
    </w:p>
    <w:p w:rsidR="00143CEA" w:rsidRDefault="00CF71DF">
      <w:pPr>
        <w:tabs>
          <w:tab w:val="left" w:pos="8020"/>
        </w:tabs>
        <w:spacing w:after="0" w:line="36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Keywords:</w:t>
      </w:r>
    </w:p>
    <w:p w:rsidR="00143CEA" w:rsidRDefault="00143CEA">
      <w:pPr>
        <w:tabs>
          <w:tab w:val="left" w:pos="8020"/>
        </w:tabs>
        <w:spacing w:after="0" w:line="360" w:lineRule="auto"/>
        <w:rPr>
          <w:rFonts w:ascii="Times New Roman" w:eastAsia="Times New Roman" w:hAnsi="Times New Roman" w:cs="Times New Roman"/>
          <w:b/>
          <w:i/>
          <w:sz w:val="24"/>
          <w:szCs w:val="24"/>
        </w:rPr>
      </w:pPr>
    </w:p>
    <w:p w:rsidR="00143CEA" w:rsidRDefault="00143CEA">
      <w:pPr>
        <w:tabs>
          <w:tab w:val="left" w:pos="8020"/>
        </w:tabs>
        <w:spacing w:after="0" w:line="360" w:lineRule="auto"/>
        <w:rPr>
          <w:rFonts w:ascii="Times New Roman" w:eastAsia="Times New Roman" w:hAnsi="Times New Roman" w:cs="Times New Roman"/>
          <w:b/>
          <w:i/>
          <w:sz w:val="24"/>
          <w:szCs w:val="24"/>
        </w:rPr>
      </w:pPr>
    </w:p>
    <w:p w:rsidR="00143CEA" w:rsidRDefault="00143CEA">
      <w:pPr>
        <w:tabs>
          <w:tab w:val="left" w:pos="8020"/>
        </w:tabs>
        <w:spacing w:after="0" w:line="360" w:lineRule="auto"/>
        <w:rPr>
          <w:rFonts w:ascii="Times New Roman" w:eastAsia="Times New Roman" w:hAnsi="Times New Roman" w:cs="Times New Roman"/>
          <w:b/>
          <w:i/>
          <w:sz w:val="24"/>
          <w:szCs w:val="24"/>
        </w:rPr>
      </w:pPr>
    </w:p>
    <w:p w:rsidR="00143CEA" w:rsidRDefault="00143CEA">
      <w:pPr>
        <w:tabs>
          <w:tab w:val="left" w:pos="8020"/>
        </w:tabs>
        <w:spacing w:after="0" w:line="360" w:lineRule="auto"/>
        <w:rPr>
          <w:rFonts w:ascii="Times New Roman" w:eastAsia="Times New Roman" w:hAnsi="Times New Roman" w:cs="Times New Roman"/>
          <w:b/>
          <w:i/>
          <w:sz w:val="24"/>
          <w:szCs w:val="24"/>
        </w:rPr>
      </w:pPr>
    </w:p>
    <w:p w:rsidR="00143CEA" w:rsidRDefault="00143CEA">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143CEA" w:rsidRDefault="00143CEA">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143CEA" w:rsidRDefault="00143CEA">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143CEA" w:rsidRDefault="00143CEA">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143CEA" w:rsidRDefault="00143CEA">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143CEA" w:rsidRDefault="00143CEA">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143CEA" w:rsidRDefault="00143CEA">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143CEA" w:rsidRDefault="00143CEA">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143CEA" w:rsidRDefault="00143CEA">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143CEA" w:rsidRDefault="00143CEA">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143CEA" w:rsidRDefault="00143CEA">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143CEA" w:rsidRDefault="00143CEA">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143CEA" w:rsidRDefault="00143CEA">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143CEA" w:rsidRDefault="00143CEA">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143CEA" w:rsidRDefault="00143CEA">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143CEA" w:rsidRDefault="00143CEA" w:rsidP="00461B31">
      <w:pPr>
        <w:pBdr>
          <w:top w:val="nil"/>
          <w:left w:val="nil"/>
          <w:bottom w:val="nil"/>
          <w:right w:val="nil"/>
          <w:between w:val="nil"/>
        </w:pBdr>
        <w:tabs>
          <w:tab w:val="left" w:pos="8020"/>
        </w:tabs>
        <w:spacing w:after="0" w:line="360" w:lineRule="auto"/>
        <w:rPr>
          <w:rFonts w:ascii="Times New Roman" w:eastAsia="Times New Roman" w:hAnsi="Times New Roman" w:cs="Times New Roman"/>
          <w:b/>
          <w:sz w:val="24"/>
          <w:szCs w:val="24"/>
        </w:rPr>
        <w:sectPr w:rsidR="00143CEA">
          <w:headerReference w:type="default" r:id="rId11"/>
          <w:footerReference w:type="default" r:id="rId12"/>
          <w:pgSz w:w="11907" w:h="16840"/>
          <w:pgMar w:top="1440" w:right="1440" w:bottom="1440" w:left="1440" w:header="708" w:footer="1473" w:gutter="0"/>
          <w:cols w:space="720"/>
        </w:sectPr>
      </w:pPr>
    </w:p>
    <w:p w:rsidR="00143CEA" w:rsidRDefault="00325454" w:rsidP="00325454">
      <w:pPr>
        <w:pBdr>
          <w:top w:val="nil"/>
          <w:left w:val="nil"/>
          <w:bottom w:val="nil"/>
          <w:right w:val="nil"/>
          <w:between w:val="nil"/>
        </w:pBdr>
        <w:tabs>
          <w:tab w:val="left" w:pos="8020"/>
        </w:tabs>
        <w:spacing w:after="0" w:line="360" w:lineRule="auto"/>
        <w:jc w:val="center"/>
        <w:rPr>
          <w:rFonts w:ascii="Times New Roman" w:eastAsia="Times New Roman" w:hAnsi="Times New Roman" w:cs="Times New Roman"/>
          <w:b/>
          <w:color w:val="000000"/>
          <w:sz w:val="28"/>
          <w:szCs w:val="28"/>
        </w:rPr>
      </w:pPr>
      <w:r w:rsidRPr="00325454">
        <w:rPr>
          <w:rFonts w:ascii="Times New Roman" w:eastAsia="Times New Roman" w:hAnsi="Times New Roman" w:cs="Times New Roman"/>
          <w:b/>
          <w:i/>
          <w:color w:val="000000"/>
          <w:sz w:val="28"/>
          <w:szCs w:val="28"/>
        </w:rPr>
        <w:lastRenderedPageBreak/>
        <w:t>Partea I</w:t>
      </w:r>
      <w:r>
        <w:rPr>
          <w:rFonts w:ascii="Times New Roman" w:eastAsia="Times New Roman" w:hAnsi="Times New Roman" w:cs="Times New Roman"/>
          <w:b/>
          <w:color w:val="000000"/>
          <w:sz w:val="28"/>
          <w:szCs w:val="28"/>
        </w:rPr>
        <w:t xml:space="preserve"> - </w:t>
      </w:r>
      <w:r w:rsidR="00CF71DF">
        <w:rPr>
          <w:rFonts w:ascii="Times New Roman" w:eastAsia="Times New Roman" w:hAnsi="Times New Roman" w:cs="Times New Roman"/>
          <w:b/>
          <w:color w:val="000000"/>
          <w:sz w:val="28"/>
          <w:szCs w:val="28"/>
        </w:rPr>
        <w:t>Fundamentarea științifică a studiului</w:t>
      </w:r>
    </w:p>
    <w:p w:rsidR="002F3264" w:rsidRDefault="002F3264">
      <w:pPr>
        <w:spacing w:after="0" w:line="360" w:lineRule="auto"/>
        <w:jc w:val="both"/>
        <w:rPr>
          <w:rFonts w:ascii="Times New Roman" w:eastAsia="Times New Roman" w:hAnsi="Times New Roman" w:cs="Times New Roman"/>
          <w:b/>
          <w:sz w:val="24"/>
          <w:szCs w:val="24"/>
        </w:rPr>
      </w:pPr>
    </w:p>
    <w:p w:rsidR="00143CEA" w:rsidRDefault="00CF71DF">
      <w:pPr>
        <w:spacing w:after="0" w:line="360" w:lineRule="auto"/>
        <w:jc w:val="both"/>
        <w:rPr>
          <w:rFonts w:ascii="Times New Roman" w:eastAsia="Times New Roman" w:hAnsi="Times New Roman" w:cs="Times New Roman"/>
          <w:b/>
          <w:sz w:val="24"/>
          <w:szCs w:val="24"/>
        </w:rPr>
      </w:pPr>
      <w:r w:rsidRPr="002F3264">
        <w:rPr>
          <w:rFonts w:ascii="Times New Roman" w:eastAsia="Times New Roman" w:hAnsi="Times New Roman" w:cs="Times New Roman"/>
          <w:b/>
          <w:sz w:val="24"/>
          <w:szCs w:val="24"/>
        </w:rPr>
        <w:t xml:space="preserve">Trebuie să conțină noțiuni privind fundamentarea științifică a studiului realizat, a importanței și actualității temei abordate; </w:t>
      </w:r>
    </w:p>
    <w:p w:rsidR="002F3264" w:rsidRPr="002F3264" w:rsidRDefault="002F3264" w:rsidP="002F3264">
      <w:pPr>
        <w:pBdr>
          <w:top w:val="nil"/>
          <w:left w:val="nil"/>
          <w:bottom w:val="nil"/>
          <w:right w:val="nil"/>
          <w:between w:val="nil"/>
        </w:pBdr>
        <w:spacing w:after="0" w:line="360" w:lineRule="auto"/>
        <w:jc w:val="both"/>
        <w:rPr>
          <w:b/>
          <w:sz w:val="24"/>
          <w:szCs w:val="24"/>
        </w:rPr>
      </w:pPr>
      <w:r w:rsidRPr="002F3264">
        <w:rPr>
          <w:rFonts w:ascii="Times New Roman" w:eastAsia="Times New Roman" w:hAnsi="Times New Roman" w:cs="Times New Roman"/>
          <w:b/>
          <w:sz w:val="24"/>
          <w:szCs w:val="24"/>
        </w:rPr>
        <w:t xml:space="preserve">nu va depăși ¼ din volumul lucrării; </w:t>
      </w:r>
    </w:p>
    <w:p w:rsidR="002F3264" w:rsidRPr="002F3264" w:rsidRDefault="002F3264">
      <w:pPr>
        <w:spacing w:after="0" w:line="360" w:lineRule="auto"/>
        <w:jc w:val="both"/>
        <w:rPr>
          <w:rFonts w:ascii="Times New Roman" w:eastAsia="Times New Roman" w:hAnsi="Times New Roman" w:cs="Times New Roman"/>
          <w:b/>
          <w:sz w:val="24"/>
          <w:szCs w:val="24"/>
        </w:rPr>
      </w:pPr>
    </w:p>
    <w:p w:rsidR="00143CEA" w:rsidRPr="00325454" w:rsidRDefault="00325454" w:rsidP="00325454">
      <w:pPr>
        <w:pStyle w:val="ListParagraph"/>
        <w:numPr>
          <w:ilvl w:val="1"/>
          <w:numId w:val="7"/>
        </w:numPr>
        <w:spacing w:after="0" w:line="360" w:lineRule="auto"/>
        <w:jc w:val="both"/>
        <w:rPr>
          <w:rFonts w:ascii="Times New Roman" w:eastAsia="Times New Roman" w:hAnsi="Times New Roman" w:cs="Times New Roman"/>
          <w:b/>
          <w:sz w:val="24"/>
          <w:szCs w:val="24"/>
        </w:rPr>
      </w:pPr>
      <w:r w:rsidRPr="00325454">
        <w:rPr>
          <w:rFonts w:ascii="Times New Roman" w:eastAsia="Times New Roman" w:hAnsi="Times New Roman" w:cs="Times New Roman"/>
          <w:b/>
          <w:sz w:val="24"/>
          <w:szCs w:val="24"/>
        </w:rPr>
        <w:t>Introducere</w:t>
      </w:r>
    </w:p>
    <w:p w:rsidR="00143CEA" w:rsidRPr="00325454" w:rsidRDefault="00CF71DF" w:rsidP="00325454">
      <w:pPr>
        <w:pStyle w:val="ListParagraph"/>
        <w:numPr>
          <w:ilvl w:val="1"/>
          <w:numId w:val="7"/>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325454">
        <w:rPr>
          <w:rFonts w:ascii="Times New Roman" w:eastAsia="Times New Roman" w:hAnsi="Times New Roman" w:cs="Times New Roman"/>
          <w:b/>
          <w:color w:val="000000"/>
          <w:sz w:val="24"/>
          <w:szCs w:val="24"/>
        </w:rPr>
        <w:t xml:space="preserve">Motivatia alegerii temei </w:t>
      </w:r>
    </w:p>
    <w:p w:rsidR="00143CEA" w:rsidRDefault="00143CEA">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p>
    <w:p w:rsidR="00143CEA" w:rsidRDefault="00325454" w:rsidP="00325454">
      <w:p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sidRPr="00325454">
        <w:rPr>
          <w:rFonts w:ascii="Times New Roman" w:eastAsia="Times New Roman" w:hAnsi="Times New Roman" w:cs="Times New Roman"/>
          <w:b/>
          <w:i/>
          <w:color w:val="000000"/>
          <w:sz w:val="28"/>
          <w:szCs w:val="28"/>
        </w:rPr>
        <w:t>Partea a-II-a</w:t>
      </w:r>
      <w:r>
        <w:rPr>
          <w:rFonts w:ascii="Times New Roman" w:eastAsia="Times New Roman" w:hAnsi="Times New Roman" w:cs="Times New Roman"/>
          <w:b/>
          <w:color w:val="000000"/>
          <w:sz w:val="28"/>
          <w:szCs w:val="28"/>
        </w:rPr>
        <w:t xml:space="preserve"> - </w:t>
      </w:r>
      <w:r w:rsidR="00CF71DF">
        <w:rPr>
          <w:rFonts w:ascii="Times New Roman" w:eastAsia="Times New Roman" w:hAnsi="Times New Roman" w:cs="Times New Roman"/>
          <w:b/>
          <w:color w:val="000000"/>
          <w:sz w:val="28"/>
          <w:szCs w:val="28"/>
        </w:rPr>
        <w:t>Partea specială</w:t>
      </w:r>
    </w:p>
    <w:p w:rsidR="00152F46" w:rsidRDefault="00152F46" w:rsidP="00325454">
      <w:p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p w:rsidR="00152F46" w:rsidRPr="00152F46" w:rsidRDefault="00152F46" w:rsidP="00BB51D6">
      <w:pPr>
        <w:pBdr>
          <w:top w:val="nil"/>
          <w:left w:val="nil"/>
          <w:bottom w:val="nil"/>
          <w:right w:val="nil"/>
          <w:between w:val="nil"/>
        </w:pBdr>
        <w:spacing w:after="0" w:line="360" w:lineRule="auto"/>
        <w:jc w:val="both"/>
        <w:rPr>
          <w:rFonts w:ascii="Times New Roman" w:hAnsi="Times New Roman" w:cs="Times New Roman"/>
          <w:b/>
          <w:sz w:val="24"/>
          <w:szCs w:val="24"/>
        </w:rPr>
      </w:pPr>
      <w:r w:rsidRPr="00152F46">
        <w:rPr>
          <w:rFonts w:ascii="Times New Roman" w:hAnsi="Times New Roman" w:cs="Times New Roman"/>
          <w:b/>
          <w:sz w:val="24"/>
          <w:szCs w:val="24"/>
        </w:rPr>
        <w:t xml:space="preserve">2.1.Ipoteza lucrării </w:t>
      </w:r>
    </w:p>
    <w:p w:rsidR="00152F46" w:rsidRPr="00152F46" w:rsidRDefault="00152F46" w:rsidP="00BB51D6">
      <w:pPr>
        <w:pBdr>
          <w:top w:val="nil"/>
          <w:left w:val="nil"/>
          <w:bottom w:val="nil"/>
          <w:right w:val="nil"/>
          <w:between w:val="nil"/>
        </w:pBdr>
        <w:spacing w:after="0" w:line="360" w:lineRule="auto"/>
        <w:jc w:val="both"/>
        <w:rPr>
          <w:rFonts w:ascii="Times New Roman" w:hAnsi="Times New Roman" w:cs="Times New Roman"/>
          <w:b/>
          <w:sz w:val="24"/>
          <w:szCs w:val="24"/>
        </w:rPr>
      </w:pPr>
      <w:r w:rsidRPr="00152F46">
        <w:rPr>
          <w:rFonts w:ascii="Times New Roman" w:hAnsi="Times New Roman" w:cs="Times New Roman"/>
          <w:sz w:val="24"/>
          <w:szCs w:val="24"/>
        </w:rPr>
        <w:t xml:space="preserve">lucrare poate avea una sau mai multe ipoteze, în conformitate cu obiectivul propus. </w:t>
      </w:r>
      <w:r>
        <w:rPr>
          <w:rFonts w:ascii="Times New Roman" w:hAnsi="Times New Roman" w:cs="Times New Roman"/>
          <w:b/>
          <w:sz w:val="24"/>
          <w:szCs w:val="24"/>
        </w:rPr>
        <w:t xml:space="preserve">2.2.Material </w:t>
      </w:r>
      <w:r w:rsidRPr="00152F46">
        <w:rPr>
          <w:rFonts w:ascii="Times New Roman" w:hAnsi="Times New Roman" w:cs="Times New Roman"/>
          <w:b/>
          <w:sz w:val="24"/>
          <w:szCs w:val="24"/>
        </w:rPr>
        <w:t>ș</w:t>
      </w:r>
      <w:r>
        <w:rPr>
          <w:rFonts w:ascii="Times New Roman" w:hAnsi="Times New Roman" w:cs="Times New Roman"/>
          <w:b/>
          <w:sz w:val="24"/>
          <w:szCs w:val="24"/>
        </w:rPr>
        <w:t>i metode</w:t>
      </w:r>
    </w:p>
    <w:p w:rsidR="00152F46" w:rsidRPr="00152F46" w:rsidRDefault="00152F46" w:rsidP="00BB51D6">
      <w:pPr>
        <w:pBdr>
          <w:top w:val="nil"/>
          <w:left w:val="nil"/>
          <w:bottom w:val="nil"/>
          <w:right w:val="nil"/>
          <w:between w:val="nil"/>
        </w:pBdr>
        <w:spacing w:after="0" w:line="360" w:lineRule="auto"/>
        <w:jc w:val="both"/>
        <w:rPr>
          <w:rFonts w:ascii="Times New Roman" w:hAnsi="Times New Roman" w:cs="Times New Roman"/>
          <w:sz w:val="24"/>
          <w:szCs w:val="24"/>
        </w:rPr>
      </w:pPr>
      <w:r w:rsidRPr="00152F46">
        <w:rPr>
          <w:rFonts w:ascii="Times New Roman" w:hAnsi="Times New Roman" w:cs="Times New Roman"/>
          <w:b/>
          <w:i/>
          <w:sz w:val="24"/>
          <w:szCs w:val="24"/>
        </w:rPr>
        <w:t>2.2.1. Participanți/Material</w:t>
      </w:r>
      <w:r w:rsidRPr="00152F46">
        <w:rPr>
          <w:rFonts w:ascii="Times New Roman" w:hAnsi="Times New Roman" w:cs="Times New Roman"/>
          <w:sz w:val="24"/>
          <w:szCs w:val="24"/>
        </w:rPr>
        <w:t xml:space="preserve"> vor fi prezentate subiectul/subiecții avuți în studiu; </w:t>
      </w:r>
    </w:p>
    <w:p w:rsidR="00152F46" w:rsidRDefault="00152F46" w:rsidP="00BB51D6">
      <w:pPr>
        <w:pBdr>
          <w:top w:val="nil"/>
          <w:left w:val="nil"/>
          <w:bottom w:val="nil"/>
          <w:right w:val="nil"/>
          <w:between w:val="nil"/>
        </w:pBdr>
        <w:spacing w:after="0" w:line="360" w:lineRule="auto"/>
        <w:jc w:val="both"/>
        <w:rPr>
          <w:rFonts w:ascii="Times New Roman" w:hAnsi="Times New Roman" w:cs="Times New Roman"/>
          <w:sz w:val="24"/>
          <w:szCs w:val="24"/>
        </w:rPr>
      </w:pPr>
      <w:r w:rsidRPr="00152F46">
        <w:rPr>
          <w:rFonts w:ascii="Times New Roman" w:hAnsi="Times New Roman" w:cs="Times New Roman"/>
          <w:b/>
          <w:i/>
          <w:sz w:val="24"/>
          <w:szCs w:val="24"/>
        </w:rPr>
        <w:t>2.2.2. Metode/Metodologie</w:t>
      </w:r>
      <w:r w:rsidRPr="00152F46">
        <w:rPr>
          <w:rFonts w:ascii="Times New Roman" w:hAnsi="Times New Roman" w:cs="Times New Roman"/>
          <w:sz w:val="24"/>
          <w:szCs w:val="24"/>
        </w:rPr>
        <w:t xml:space="preserve"> vor fi prezentate metodele folosite pentru realizarea obiectivului lucrării; </w:t>
      </w:r>
    </w:p>
    <w:p w:rsidR="00152F46" w:rsidRDefault="00152F46" w:rsidP="00BB51D6">
      <w:pPr>
        <w:pStyle w:val="ListParagraph"/>
        <w:numPr>
          <w:ilvl w:val="0"/>
          <w:numId w:val="8"/>
        </w:numPr>
        <w:pBdr>
          <w:top w:val="nil"/>
          <w:left w:val="nil"/>
          <w:bottom w:val="nil"/>
          <w:right w:val="nil"/>
          <w:between w:val="nil"/>
        </w:pBdr>
        <w:spacing w:after="0" w:line="360" w:lineRule="auto"/>
        <w:jc w:val="both"/>
        <w:rPr>
          <w:rFonts w:ascii="Times New Roman" w:hAnsi="Times New Roman" w:cs="Times New Roman"/>
          <w:sz w:val="24"/>
          <w:szCs w:val="24"/>
        </w:rPr>
      </w:pPr>
      <w:r w:rsidRPr="00152F46">
        <w:rPr>
          <w:rFonts w:ascii="Times New Roman" w:hAnsi="Times New Roman" w:cs="Times New Roman"/>
          <w:sz w:val="24"/>
          <w:szCs w:val="24"/>
        </w:rPr>
        <w:t xml:space="preserve">acestea pot fi legate de: designul studiului, selecția subiecților avuți în studiu, repartiția pe grupuri, intervenția de specialitate care s-a realizat asupra acestora, metodele de evaluare și modul de monitorizare a cazurilor avute în studiu, metodele statistico-matematice utilizate în cercetare; </w:t>
      </w:r>
    </w:p>
    <w:p w:rsidR="00152F46" w:rsidRPr="00152F46" w:rsidRDefault="00152F46" w:rsidP="00BB51D6">
      <w:pPr>
        <w:pStyle w:val="ListParagraph"/>
        <w:numPr>
          <w:ilvl w:val="0"/>
          <w:numId w:val="8"/>
        </w:numPr>
        <w:pBdr>
          <w:top w:val="nil"/>
          <w:left w:val="nil"/>
          <w:bottom w:val="nil"/>
          <w:right w:val="nil"/>
          <w:between w:val="nil"/>
        </w:pBdr>
        <w:spacing w:after="0" w:line="360" w:lineRule="auto"/>
        <w:jc w:val="both"/>
        <w:rPr>
          <w:rFonts w:ascii="Times New Roman" w:hAnsi="Times New Roman" w:cs="Times New Roman"/>
          <w:sz w:val="24"/>
          <w:szCs w:val="24"/>
        </w:rPr>
      </w:pPr>
      <w:r w:rsidRPr="00152F46">
        <w:rPr>
          <w:rFonts w:ascii="Times New Roman" w:hAnsi="Times New Roman" w:cs="Times New Roman"/>
          <w:sz w:val="24"/>
          <w:szCs w:val="24"/>
        </w:rPr>
        <w:t xml:space="preserve">se pot introduce figuri sau tabele centralizatoare care să completeze textul și care pot fi referitoare la anumite elemente la care se face referire în text (subiecți, dispozitive, exerciții, metodologii etc.) </w:t>
      </w:r>
    </w:p>
    <w:p w:rsidR="00152F46" w:rsidRPr="00152F46" w:rsidRDefault="00152F46" w:rsidP="00BB51D6">
      <w:pPr>
        <w:pBdr>
          <w:top w:val="nil"/>
          <w:left w:val="nil"/>
          <w:bottom w:val="nil"/>
          <w:right w:val="nil"/>
          <w:between w:val="nil"/>
        </w:pBdr>
        <w:spacing w:after="0" w:line="360" w:lineRule="auto"/>
        <w:jc w:val="both"/>
        <w:rPr>
          <w:rFonts w:ascii="Times New Roman" w:hAnsi="Times New Roman" w:cs="Times New Roman"/>
          <w:b/>
          <w:sz w:val="24"/>
          <w:szCs w:val="24"/>
        </w:rPr>
      </w:pPr>
      <w:r w:rsidRPr="00152F46">
        <w:rPr>
          <w:rFonts w:ascii="Times New Roman" w:hAnsi="Times New Roman" w:cs="Times New Roman"/>
          <w:b/>
          <w:sz w:val="24"/>
          <w:szCs w:val="24"/>
        </w:rPr>
        <w:t xml:space="preserve">2.3. Rezultate </w:t>
      </w:r>
    </w:p>
    <w:p w:rsidR="00152F46" w:rsidRPr="00152F46" w:rsidRDefault="00152F46" w:rsidP="00BB51D6">
      <w:pPr>
        <w:pBdr>
          <w:top w:val="nil"/>
          <w:left w:val="nil"/>
          <w:bottom w:val="nil"/>
          <w:right w:val="nil"/>
          <w:between w:val="nil"/>
        </w:pBdr>
        <w:spacing w:after="0" w:line="360" w:lineRule="auto"/>
        <w:jc w:val="both"/>
        <w:rPr>
          <w:rFonts w:ascii="Times New Roman" w:hAnsi="Times New Roman" w:cs="Times New Roman"/>
          <w:sz w:val="24"/>
          <w:szCs w:val="24"/>
        </w:rPr>
      </w:pPr>
      <w:r w:rsidRPr="00152F46">
        <w:rPr>
          <w:rFonts w:ascii="Times New Roman" w:hAnsi="Times New Roman" w:cs="Times New Roman"/>
          <w:sz w:val="24"/>
          <w:szCs w:val="24"/>
        </w:rPr>
        <w:t xml:space="preserve">● vor fi prezentate și analizate rezultatele obținute în urma evaluării subiectului/subiecților avuți în studiu și va fi prezentată analiza statistică a rezultatelor (atunci când e cazul) cu posibilitatea de a fi redate și în reprezentări grafice și/sau tabele. </w:t>
      </w:r>
    </w:p>
    <w:p w:rsidR="00152F46" w:rsidRPr="00152F46" w:rsidRDefault="00152F46" w:rsidP="00BB51D6">
      <w:pPr>
        <w:pBdr>
          <w:top w:val="nil"/>
          <w:left w:val="nil"/>
          <w:bottom w:val="nil"/>
          <w:right w:val="nil"/>
          <w:between w:val="nil"/>
        </w:pBdr>
        <w:spacing w:after="0" w:line="360" w:lineRule="auto"/>
        <w:jc w:val="both"/>
        <w:rPr>
          <w:rFonts w:ascii="Times New Roman" w:hAnsi="Times New Roman" w:cs="Times New Roman"/>
          <w:b/>
          <w:sz w:val="24"/>
          <w:szCs w:val="24"/>
        </w:rPr>
      </w:pPr>
      <w:r w:rsidRPr="00152F46">
        <w:rPr>
          <w:rFonts w:ascii="Times New Roman" w:hAnsi="Times New Roman" w:cs="Times New Roman"/>
          <w:b/>
          <w:sz w:val="24"/>
          <w:szCs w:val="24"/>
        </w:rPr>
        <w:t xml:space="preserve">2.4. Discuții </w:t>
      </w:r>
    </w:p>
    <w:p w:rsidR="00152F46" w:rsidRDefault="00152F46" w:rsidP="00BB51D6">
      <w:pPr>
        <w:pStyle w:val="ListParagraph"/>
        <w:numPr>
          <w:ilvl w:val="0"/>
          <w:numId w:val="9"/>
        </w:numPr>
        <w:pBdr>
          <w:top w:val="nil"/>
          <w:left w:val="nil"/>
          <w:bottom w:val="nil"/>
          <w:right w:val="nil"/>
          <w:between w:val="nil"/>
        </w:pBdr>
        <w:spacing w:after="0" w:line="360" w:lineRule="auto"/>
        <w:jc w:val="both"/>
        <w:rPr>
          <w:rFonts w:ascii="Times New Roman" w:hAnsi="Times New Roman" w:cs="Times New Roman"/>
          <w:sz w:val="24"/>
          <w:szCs w:val="24"/>
          <w:lang w:val="de-DE"/>
        </w:rPr>
      </w:pPr>
      <w:r w:rsidRPr="00152F46">
        <w:rPr>
          <w:rFonts w:ascii="Times New Roman" w:hAnsi="Times New Roman" w:cs="Times New Roman"/>
          <w:sz w:val="24"/>
          <w:szCs w:val="24"/>
          <w:lang w:val="de-DE"/>
        </w:rPr>
        <w:t>se vor interpreta rezultatele obținute în raport cu ipoteza propusă;</w:t>
      </w:r>
    </w:p>
    <w:p w:rsidR="00152F46" w:rsidRDefault="00152F46" w:rsidP="00BB51D6">
      <w:pPr>
        <w:pStyle w:val="ListParagraph"/>
        <w:numPr>
          <w:ilvl w:val="0"/>
          <w:numId w:val="9"/>
        </w:numPr>
        <w:pBdr>
          <w:top w:val="nil"/>
          <w:left w:val="nil"/>
          <w:bottom w:val="nil"/>
          <w:right w:val="nil"/>
          <w:between w:val="nil"/>
        </w:pBdr>
        <w:spacing w:after="0" w:line="360" w:lineRule="auto"/>
        <w:jc w:val="both"/>
        <w:rPr>
          <w:rFonts w:ascii="Times New Roman" w:hAnsi="Times New Roman" w:cs="Times New Roman"/>
          <w:sz w:val="24"/>
          <w:szCs w:val="24"/>
        </w:rPr>
      </w:pPr>
      <w:r w:rsidRPr="00152F46">
        <w:rPr>
          <w:rFonts w:ascii="Times New Roman" w:hAnsi="Times New Roman" w:cs="Times New Roman"/>
          <w:sz w:val="24"/>
          <w:szCs w:val="24"/>
        </w:rPr>
        <w:t>vor fi prezentate implicațiile teoretice și/sau practice ale studiului;</w:t>
      </w:r>
    </w:p>
    <w:p w:rsidR="00152F46" w:rsidRDefault="00152F46" w:rsidP="00BB51D6">
      <w:pPr>
        <w:pStyle w:val="ListParagraph"/>
        <w:numPr>
          <w:ilvl w:val="0"/>
          <w:numId w:val="9"/>
        </w:numPr>
        <w:pBdr>
          <w:top w:val="nil"/>
          <w:left w:val="nil"/>
          <w:bottom w:val="nil"/>
          <w:right w:val="nil"/>
          <w:between w:val="nil"/>
        </w:pBdr>
        <w:spacing w:after="0" w:line="360" w:lineRule="auto"/>
        <w:jc w:val="both"/>
        <w:rPr>
          <w:rFonts w:ascii="Times New Roman" w:hAnsi="Times New Roman" w:cs="Times New Roman"/>
          <w:sz w:val="24"/>
          <w:szCs w:val="24"/>
        </w:rPr>
      </w:pPr>
      <w:r w:rsidRPr="00152F46">
        <w:rPr>
          <w:rFonts w:ascii="Times New Roman" w:hAnsi="Times New Roman" w:cs="Times New Roman"/>
          <w:sz w:val="24"/>
          <w:szCs w:val="24"/>
        </w:rPr>
        <w:lastRenderedPageBreak/>
        <w:t>se vor raporta rezultatele obținute la literatura de specialitate prin compararea cu studii asemănătoare sau care au legătură cu u</w:t>
      </w:r>
      <w:r>
        <w:rPr>
          <w:rFonts w:ascii="Times New Roman" w:hAnsi="Times New Roman" w:cs="Times New Roman"/>
          <w:sz w:val="24"/>
          <w:szCs w:val="24"/>
        </w:rPr>
        <w:t xml:space="preserve">n anumit aspect al studiului; </w:t>
      </w:r>
    </w:p>
    <w:p w:rsidR="00152F46" w:rsidRDefault="00152F46" w:rsidP="00BB51D6">
      <w:pPr>
        <w:pStyle w:val="ListParagraph"/>
        <w:numPr>
          <w:ilvl w:val="0"/>
          <w:numId w:val="9"/>
        </w:numPr>
        <w:pBdr>
          <w:top w:val="nil"/>
          <w:left w:val="nil"/>
          <w:bottom w:val="nil"/>
          <w:right w:val="nil"/>
          <w:between w:val="nil"/>
        </w:pBdr>
        <w:spacing w:after="0" w:line="360" w:lineRule="auto"/>
        <w:jc w:val="both"/>
        <w:rPr>
          <w:rFonts w:ascii="Times New Roman" w:hAnsi="Times New Roman" w:cs="Times New Roman"/>
          <w:sz w:val="24"/>
          <w:szCs w:val="24"/>
        </w:rPr>
      </w:pPr>
      <w:r w:rsidRPr="00152F46">
        <w:rPr>
          <w:rFonts w:ascii="Times New Roman" w:hAnsi="Times New Roman" w:cs="Times New Roman"/>
          <w:sz w:val="24"/>
          <w:szCs w:val="24"/>
        </w:rPr>
        <w:t>vor fi prezentate limitele studiului și, eventual, se pot sugera alte modalități de abordare a temei studiat</w:t>
      </w:r>
      <w:r>
        <w:rPr>
          <w:rFonts w:ascii="Times New Roman" w:hAnsi="Times New Roman" w:cs="Times New Roman"/>
          <w:sz w:val="24"/>
          <w:szCs w:val="24"/>
        </w:rPr>
        <w:t>e.</w:t>
      </w:r>
    </w:p>
    <w:p w:rsidR="00152F46" w:rsidRDefault="00152F46" w:rsidP="00BB51D6">
      <w:pPr>
        <w:pBdr>
          <w:top w:val="nil"/>
          <w:left w:val="nil"/>
          <w:bottom w:val="nil"/>
          <w:right w:val="nil"/>
          <w:between w:val="nil"/>
        </w:pBdr>
        <w:spacing w:after="0" w:line="360" w:lineRule="auto"/>
        <w:ind w:left="360"/>
        <w:jc w:val="both"/>
        <w:rPr>
          <w:rFonts w:ascii="Times New Roman" w:hAnsi="Times New Roman" w:cs="Times New Roman"/>
          <w:sz w:val="24"/>
          <w:szCs w:val="24"/>
        </w:rPr>
      </w:pPr>
    </w:p>
    <w:p w:rsidR="00152F46" w:rsidRPr="00152F46" w:rsidRDefault="00152F46" w:rsidP="00BB51D6">
      <w:pPr>
        <w:pBdr>
          <w:top w:val="nil"/>
          <w:left w:val="nil"/>
          <w:bottom w:val="nil"/>
          <w:right w:val="nil"/>
          <w:between w:val="nil"/>
        </w:pBdr>
        <w:spacing w:after="0" w:line="360" w:lineRule="auto"/>
        <w:ind w:left="360"/>
        <w:jc w:val="center"/>
        <w:rPr>
          <w:rFonts w:ascii="Times New Roman" w:hAnsi="Times New Roman" w:cs="Times New Roman"/>
          <w:b/>
          <w:sz w:val="28"/>
          <w:szCs w:val="28"/>
        </w:rPr>
      </w:pPr>
      <w:r w:rsidRPr="00152F46">
        <w:rPr>
          <w:rFonts w:ascii="Times New Roman" w:hAnsi="Times New Roman" w:cs="Times New Roman"/>
          <w:b/>
          <w:i/>
          <w:sz w:val="28"/>
          <w:szCs w:val="28"/>
        </w:rPr>
        <w:t>Partea a III-a</w:t>
      </w:r>
      <w:r w:rsidRPr="00152F46">
        <w:rPr>
          <w:rFonts w:ascii="Times New Roman" w:hAnsi="Times New Roman" w:cs="Times New Roman"/>
          <w:b/>
          <w:sz w:val="28"/>
          <w:szCs w:val="28"/>
        </w:rPr>
        <w:t xml:space="preserve"> - Concluzii</w:t>
      </w:r>
    </w:p>
    <w:p w:rsidR="00315861" w:rsidRDefault="00315861" w:rsidP="00BB51D6">
      <w:pPr>
        <w:pStyle w:val="ListParagraph"/>
        <w:pBdr>
          <w:top w:val="nil"/>
          <w:left w:val="nil"/>
          <w:bottom w:val="nil"/>
          <w:right w:val="nil"/>
          <w:between w:val="nil"/>
        </w:pBdr>
        <w:spacing w:after="0" w:line="360" w:lineRule="auto"/>
        <w:jc w:val="both"/>
        <w:rPr>
          <w:rFonts w:ascii="Times New Roman" w:hAnsi="Times New Roman" w:cs="Times New Roman"/>
          <w:sz w:val="24"/>
          <w:szCs w:val="24"/>
        </w:rPr>
      </w:pPr>
    </w:p>
    <w:p w:rsidR="00315861" w:rsidRDefault="00152F46" w:rsidP="00BB51D6">
      <w:pPr>
        <w:pStyle w:val="ListParagraph"/>
        <w:numPr>
          <w:ilvl w:val="0"/>
          <w:numId w:val="9"/>
        </w:numPr>
        <w:pBdr>
          <w:top w:val="nil"/>
          <w:left w:val="nil"/>
          <w:bottom w:val="nil"/>
          <w:right w:val="nil"/>
          <w:between w:val="nil"/>
        </w:pBdr>
        <w:spacing w:after="0" w:line="360" w:lineRule="auto"/>
        <w:jc w:val="both"/>
        <w:rPr>
          <w:rFonts w:ascii="Times New Roman" w:hAnsi="Times New Roman" w:cs="Times New Roman"/>
          <w:sz w:val="24"/>
          <w:szCs w:val="24"/>
        </w:rPr>
      </w:pPr>
      <w:r w:rsidRPr="00152F46">
        <w:rPr>
          <w:rFonts w:ascii="Times New Roman" w:hAnsi="Times New Roman" w:cs="Times New Roman"/>
          <w:sz w:val="24"/>
          <w:szCs w:val="24"/>
        </w:rPr>
        <w:t xml:space="preserve">Vor fi redactate sintetic și strict referitoare la constatările personale în urma studiului realizat. </w:t>
      </w:r>
    </w:p>
    <w:p w:rsidR="00315861" w:rsidRDefault="00315861" w:rsidP="00BB51D6">
      <w:pPr>
        <w:pStyle w:val="ListParagraph"/>
        <w:pBdr>
          <w:top w:val="nil"/>
          <w:left w:val="nil"/>
          <w:bottom w:val="nil"/>
          <w:right w:val="nil"/>
          <w:between w:val="nil"/>
        </w:pBdr>
        <w:spacing w:after="0" w:line="360" w:lineRule="auto"/>
        <w:jc w:val="both"/>
        <w:rPr>
          <w:rFonts w:ascii="Times New Roman" w:hAnsi="Times New Roman" w:cs="Times New Roman"/>
          <w:sz w:val="24"/>
          <w:szCs w:val="24"/>
        </w:rPr>
      </w:pPr>
    </w:p>
    <w:p w:rsidR="00315861" w:rsidRDefault="00152F46" w:rsidP="00BB51D6">
      <w:pPr>
        <w:pBdr>
          <w:top w:val="nil"/>
          <w:left w:val="nil"/>
          <w:bottom w:val="nil"/>
          <w:right w:val="nil"/>
          <w:between w:val="nil"/>
        </w:pBdr>
        <w:spacing w:after="0" w:line="360" w:lineRule="auto"/>
        <w:ind w:left="360"/>
        <w:jc w:val="center"/>
        <w:rPr>
          <w:rFonts w:ascii="Times New Roman" w:hAnsi="Times New Roman" w:cs="Times New Roman"/>
          <w:sz w:val="24"/>
          <w:szCs w:val="24"/>
        </w:rPr>
      </w:pPr>
      <w:r w:rsidRPr="00315861">
        <w:rPr>
          <w:rFonts w:ascii="Times New Roman" w:hAnsi="Times New Roman" w:cs="Times New Roman"/>
          <w:b/>
          <w:sz w:val="28"/>
          <w:szCs w:val="28"/>
        </w:rPr>
        <w:t>Bibliografia</w:t>
      </w:r>
    </w:p>
    <w:p w:rsidR="003A2A8E" w:rsidRPr="00C6065F" w:rsidRDefault="00152F46" w:rsidP="003A2A8E">
      <w:pPr>
        <w:numPr>
          <w:ilvl w:val="0"/>
          <w:numId w:val="10"/>
        </w:numPr>
        <w:pBdr>
          <w:top w:val="nil"/>
          <w:left w:val="nil"/>
          <w:bottom w:val="nil"/>
          <w:right w:val="nil"/>
          <w:between w:val="nil"/>
        </w:pBdr>
        <w:spacing w:after="0" w:line="360" w:lineRule="auto"/>
        <w:jc w:val="both"/>
        <w:rPr>
          <w:color w:val="000000" w:themeColor="text1"/>
          <w:sz w:val="24"/>
          <w:szCs w:val="24"/>
        </w:rPr>
      </w:pPr>
      <w:r w:rsidRPr="00315861">
        <w:rPr>
          <w:rFonts w:ascii="Times New Roman" w:hAnsi="Times New Roman" w:cs="Times New Roman"/>
          <w:sz w:val="24"/>
          <w:szCs w:val="24"/>
        </w:rPr>
        <w:t xml:space="preserve">(și citările în text) vor fi </w:t>
      </w:r>
      <w:r w:rsidR="003A2A8E">
        <w:rPr>
          <w:rFonts w:ascii="Times New Roman" w:hAnsi="Times New Roman" w:cs="Times New Roman"/>
          <w:sz w:val="24"/>
          <w:szCs w:val="24"/>
        </w:rPr>
        <w:t xml:space="preserve">scrise conform standardelor </w:t>
      </w:r>
      <w:bookmarkStart w:id="5" w:name="_GoBack"/>
      <w:bookmarkEnd w:id="5"/>
      <w:r w:rsidR="003A2A8E">
        <w:rPr>
          <w:rFonts w:ascii="Times New Roman" w:eastAsia="Times New Roman" w:hAnsi="Times New Roman" w:cs="Times New Roman"/>
          <w:color w:val="000000" w:themeColor="text1"/>
          <w:sz w:val="24"/>
          <w:szCs w:val="24"/>
        </w:rPr>
        <w:t>APA ediția a-7-a</w:t>
      </w:r>
      <w:r w:rsidR="003A2A8E" w:rsidRPr="00821D05">
        <w:rPr>
          <w:rFonts w:ascii="Times New Roman" w:eastAsia="Times New Roman" w:hAnsi="Times New Roman" w:cs="Times New Roman"/>
          <w:color w:val="000000" w:themeColor="text1"/>
          <w:sz w:val="24"/>
          <w:szCs w:val="24"/>
        </w:rPr>
        <w:t>.</w:t>
      </w:r>
    </w:p>
    <w:p w:rsidR="00152F46" w:rsidRPr="00315861" w:rsidRDefault="00152F46" w:rsidP="00BB51D6">
      <w:pPr>
        <w:pBdr>
          <w:top w:val="nil"/>
          <w:left w:val="nil"/>
          <w:bottom w:val="nil"/>
          <w:right w:val="nil"/>
          <w:between w:val="nil"/>
        </w:pBdr>
        <w:spacing w:after="0" w:line="360" w:lineRule="auto"/>
        <w:ind w:left="360"/>
        <w:jc w:val="both"/>
        <w:rPr>
          <w:rFonts w:ascii="Times New Roman" w:hAnsi="Times New Roman" w:cs="Times New Roman"/>
          <w:sz w:val="24"/>
          <w:szCs w:val="24"/>
        </w:rPr>
      </w:pPr>
    </w:p>
    <w:p w:rsidR="00152F46" w:rsidRDefault="00152F46" w:rsidP="00BB51D6">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EC1D84" w:rsidRDefault="00EC1D84" w:rsidP="00BB51D6">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EC1D84" w:rsidRDefault="00EC1D84" w:rsidP="00BB51D6">
      <w:pPr>
        <w:pBdr>
          <w:top w:val="nil"/>
          <w:left w:val="nil"/>
          <w:bottom w:val="nil"/>
          <w:right w:val="nil"/>
          <w:between w:val="nil"/>
        </w:pBd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Indicații metodologice </w:t>
      </w:r>
    </w:p>
    <w:p w:rsidR="00EC1D84" w:rsidRPr="00EC1D84" w:rsidRDefault="00EC1D84" w:rsidP="00BB51D6">
      <w:pPr>
        <w:pStyle w:val="ListParagraph"/>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EC1D84">
        <w:rPr>
          <w:rFonts w:ascii="Times New Roman" w:hAnsi="Times New Roman" w:cs="Times New Roman"/>
          <w:sz w:val="24"/>
          <w:szCs w:val="24"/>
        </w:rPr>
        <w:t>Lucrările în care studiul se realizează pe un subiect/grup de subiecți vor pune la dispoziția comisiei de examinare în format electronic testele sau chestionarele completate cu informații despre subiecții avuți în studiu; lucrările în care metoda de cercetare a constat din aplicarea de chestionare vor trebui să conțină cel puțin 50 de subiecți în grupul de studiu, dacă chestionarul a fost aplicat direct și 100 dacă a fost aplicat on line. Pentru interviuri sunt necesare 10 interviuri fata in fata. Pentru studiile experimentale se admit minim 30 de subiecți în grupul experiment. Se pot admite excepții în situații speciale (se apelează la participanți greu accesibili-sporti</w:t>
      </w:r>
      <w:r>
        <w:rPr>
          <w:rFonts w:ascii="Times New Roman" w:hAnsi="Times New Roman" w:cs="Times New Roman"/>
          <w:sz w:val="24"/>
          <w:szCs w:val="24"/>
        </w:rPr>
        <w:t xml:space="preserve">vi de mare performanță, etc.) </w:t>
      </w:r>
    </w:p>
    <w:p w:rsidR="00EC1D84" w:rsidRPr="00EC1D84" w:rsidRDefault="00EC1D84" w:rsidP="00BB51D6">
      <w:pPr>
        <w:pStyle w:val="ListParagraph"/>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EC1D84">
        <w:rPr>
          <w:rFonts w:ascii="Times New Roman" w:hAnsi="Times New Roman" w:cs="Times New Roman"/>
          <w:sz w:val="24"/>
          <w:szCs w:val="24"/>
        </w:rPr>
        <w:t>Rezultate – reprezintă capitolul cel mai important al lucrării de licență/disertație întrucât reprezintă noutatea pe care o aduce fiecare demers în parte. În funcție de metodologia aplicată v</w:t>
      </w:r>
      <w:r>
        <w:rPr>
          <w:rFonts w:ascii="Times New Roman" w:hAnsi="Times New Roman" w:cs="Times New Roman"/>
          <w:sz w:val="24"/>
          <w:szCs w:val="24"/>
        </w:rPr>
        <w:t xml:space="preserve">a conține următoarele repere: </w:t>
      </w:r>
    </w:p>
    <w:p w:rsidR="00EC1D84" w:rsidRPr="00EC1D84" w:rsidRDefault="00EC1D84" w:rsidP="00BB51D6">
      <w:pPr>
        <w:pStyle w:val="ListParagraph"/>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EC1D84">
        <w:rPr>
          <w:rFonts w:ascii="Times New Roman" w:hAnsi="Times New Roman" w:cs="Times New Roman"/>
          <w:sz w:val="24"/>
          <w:szCs w:val="24"/>
        </w:rPr>
        <w:t>Metodologie cantitativă (experiment, anchetă sociologică, analiză de conținut, analize p</w:t>
      </w:r>
      <w:r>
        <w:rPr>
          <w:rFonts w:ascii="Times New Roman" w:hAnsi="Times New Roman" w:cs="Times New Roman"/>
          <w:sz w:val="24"/>
          <w:szCs w:val="24"/>
        </w:rPr>
        <w:t xml:space="preserve">e baze de date preexistente): </w:t>
      </w:r>
    </w:p>
    <w:p w:rsidR="00EC1D84" w:rsidRPr="00EC1D84" w:rsidRDefault="00EC1D84" w:rsidP="00BB51D6">
      <w:pPr>
        <w:pStyle w:val="ListParagraph"/>
        <w:numPr>
          <w:ilvl w:val="1"/>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EC1D84">
        <w:rPr>
          <w:rFonts w:ascii="Times New Roman" w:hAnsi="Times New Roman" w:cs="Times New Roman"/>
          <w:sz w:val="24"/>
          <w:szCs w:val="24"/>
        </w:rPr>
        <w:t>statistică des</w:t>
      </w:r>
      <w:r>
        <w:rPr>
          <w:rFonts w:ascii="Times New Roman" w:hAnsi="Times New Roman" w:cs="Times New Roman"/>
          <w:sz w:val="24"/>
          <w:szCs w:val="24"/>
        </w:rPr>
        <w:t xml:space="preserve">criptivă, tabele de asociere; </w:t>
      </w:r>
    </w:p>
    <w:p w:rsidR="00EC1D84" w:rsidRPr="00EC1D84" w:rsidRDefault="00EC1D84" w:rsidP="00BB51D6">
      <w:pPr>
        <w:pStyle w:val="ListParagraph"/>
        <w:numPr>
          <w:ilvl w:val="1"/>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hAnsi="Times New Roman" w:cs="Times New Roman"/>
          <w:sz w:val="24"/>
          <w:szCs w:val="24"/>
        </w:rPr>
        <w:t xml:space="preserve">MINIM 2 dintre următoarele: </w:t>
      </w:r>
    </w:p>
    <w:p w:rsidR="00EC1D84" w:rsidRPr="00EC1D84" w:rsidRDefault="00EC1D84" w:rsidP="00BB51D6">
      <w:pPr>
        <w:pStyle w:val="ListParagraph"/>
        <w:numPr>
          <w:ilvl w:val="1"/>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EC1D84">
        <w:rPr>
          <w:rFonts w:ascii="Times New Roman" w:hAnsi="Times New Roman" w:cs="Times New Roman"/>
          <w:sz w:val="24"/>
          <w:szCs w:val="24"/>
        </w:rPr>
        <w:lastRenderedPageBreak/>
        <w:t xml:space="preserve">testare de ipoteze statistice </w:t>
      </w:r>
      <w:r>
        <w:rPr>
          <w:rFonts w:ascii="Times New Roman" w:hAnsi="Times New Roman" w:cs="Times New Roman"/>
          <w:sz w:val="24"/>
          <w:szCs w:val="24"/>
        </w:rPr>
        <w:t xml:space="preserve">(parametrice/nonparametrice); </w:t>
      </w:r>
    </w:p>
    <w:p w:rsidR="00EC1D84" w:rsidRPr="00EC1D84" w:rsidRDefault="00EC1D84" w:rsidP="00BB51D6">
      <w:pPr>
        <w:pStyle w:val="ListParagraph"/>
        <w:numPr>
          <w:ilvl w:val="1"/>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hAnsi="Times New Roman" w:cs="Times New Roman"/>
          <w:sz w:val="24"/>
          <w:szCs w:val="24"/>
        </w:rPr>
        <w:t xml:space="preserve">corelații; </w:t>
      </w:r>
    </w:p>
    <w:p w:rsidR="00EC1D84" w:rsidRPr="00EC1D84" w:rsidRDefault="00EC1D84" w:rsidP="00BB51D6">
      <w:pPr>
        <w:pStyle w:val="ListParagraph"/>
        <w:numPr>
          <w:ilvl w:val="1"/>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hAnsi="Times New Roman" w:cs="Times New Roman"/>
          <w:sz w:val="24"/>
          <w:szCs w:val="24"/>
        </w:rPr>
        <w:t xml:space="preserve">modele de regresie; </w:t>
      </w:r>
    </w:p>
    <w:p w:rsidR="00EC1D84" w:rsidRPr="00EC1D84" w:rsidRDefault="00EC1D84" w:rsidP="00BB51D6">
      <w:pPr>
        <w:pStyle w:val="ListParagraph"/>
        <w:numPr>
          <w:ilvl w:val="1"/>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EC1D84">
        <w:rPr>
          <w:rFonts w:ascii="Times New Roman" w:hAnsi="Times New Roman" w:cs="Times New Roman"/>
          <w:sz w:val="24"/>
          <w:szCs w:val="24"/>
        </w:rPr>
        <w:t>anali</w:t>
      </w:r>
      <w:r>
        <w:rPr>
          <w:rFonts w:ascii="Times New Roman" w:hAnsi="Times New Roman" w:cs="Times New Roman"/>
          <w:sz w:val="24"/>
          <w:szCs w:val="24"/>
        </w:rPr>
        <w:t xml:space="preserve">ză de varianță; </w:t>
      </w:r>
    </w:p>
    <w:p w:rsidR="00EC1D84" w:rsidRPr="00EC1D84" w:rsidRDefault="00EC1D84" w:rsidP="00BB51D6">
      <w:pPr>
        <w:pStyle w:val="ListParagraph"/>
        <w:numPr>
          <w:ilvl w:val="1"/>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hAnsi="Times New Roman" w:cs="Times New Roman"/>
          <w:sz w:val="24"/>
          <w:szCs w:val="24"/>
        </w:rPr>
        <w:t xml:space="preserve">anova, etc. </w:t>
      </w:r>
    </w:p>
    <w:p w:rsidR="00EC1D84" w:rsidRPr="00EC1D84" w:rsidRDefault="00EC1D84" w:rsidP="00BB51D6">
      <w:pPr>
        <w:pStyle w:val="ListParagraph"/>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EC1D84">
        <w:rPr>
          <w:rFonts w:ascii="Times New Roman" w:hAnsi="Times New Roman" w:cs="Times New Roman"/>
          <w:sz w:val="24"/>
          <w:szCs w:val="24"/>
        </w:rPr>
        <w:t>Metodologie calitativă (interviu, anal</w:t>
      </w:r>
      <w:r>
        <w:rPr>
          <w:rFonts w:ascii="Times New Roman" w:hAnsi="Times New Roman" w:cs="Times New Roman"/>
          <w:sz w:val="24"/>
          <w:szCs w:val="24"/>
        </w:rPr>
        <w:t xml:space="preserve">iză de conținut, observație): </w:t>
      </w:r>
    </w:p>
    <w:p w:rsidR="00EC1D84" w:rsidRPr="00EC1D84" w:rsidRDefault="00EC1D84" w:rsidP="00BB51D6">
      <w:pPr>
        <w:pStyle w:val="ListParagraph"/>
        <w:numPr>
          <w:ilvl w:val="1"/>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EC1D84">
        <w:rPr>
          <w:rFonts w:ascii="Times New Roman" w:hAnsi="Times New Roman" w:cs="Times New Roman"/>
          <w:sz w:val="24"/>
          <w:szCs w:val="24"/>
        </w:rPr>
        <w:t>de</w:t>
      </w:r>
      <w:r>
        <w:rPr>
          <w:rFonts w:ascii="Times New Roman" w:hAnsi="Times New Roman" w:cs="Times New Roman"/>
          <w:sz w:val="24"/>
          <w:szCs w:val="24"/>
        </w:rPr>
        <w:t xml:space="preserve">scrierea cazurilor analizate; </w:t>
      </w:r>
    </w:p>
    <w:p w:rsidR="00EC1D84" w:rsidRPr="00EC1D84" w:rsidRDefault="00EC1D84" w:rsidP="00BB51D6">
      <w:pPr>
        <w:pStyle w:val="ListParagraph"/>
        <w:numPr>
          <w:ilvl w:val="1"/>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EC1D84">
        <w:rPr>
          <w:rFonts w:ascii="Times New Roman" w:hAnsi="Times New Roman" w:cs="Times New Roman"/>
          <w:sz w:val="24"/>
          <w:szCs w:val="24"/>
        </w:rPr>
        <w:t>prezentarea hermeneuti</w:t>
      </w:r>
      <w:r>
        <w:rPr>
          <w:rFonts w:ascii="Times New Roman" w:hAnsi="Times New Roman" w:cs="Times New Roman"/>
          <w:sz w:val="24"/>
          <w:szCs w:val="24"/>
        </w:rPr>
        <w:t xml:space="preserve">că a realității investigate; </w:t>
      </w:r>
    </w:p>
    <w:p w:rsidR="00EC1D84" w:rsidRPr="00EC1D84" w:rsidRDefault="00EC1D84" w:rsidP="00BB51D6">
      <w:pPr>
        <w:pStyle w:val="ListParagraph"/>
        <w:numPr>
          <w:ilvl w:val="1"/>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EC1D84">
        <w:rPr>
          <w:rFonts w:ascii="Times New Roman" w:hAnsi="Times New Roman" w:cs="Times New Roman"/>
          <w:sz w:val="24"/>
          <w:szCs w:val="24"/>
        </w:rPr>
        <w:t>procedee sp</w:t>
      </w:r>
      <w:r>
        <w:rPr>
          <w:rFonts w:ascii="Times New Roman" w:hAnsi="Times New Roman" w:cs="Times New Roman"/>
          <w:sz w:val="24"/>
          <w:szCs w:val="24"/>
        </w:rPr>
        <w:t xml:space="preserve">ecifice demersului calitativ. </w:t>
      </w:r>
    </w:p>
    <w:p w:rsidR="00EC1D84" w:rsidRPr="00EC1D84" w:rsidRDefault="00EC1D84" w:rsidP="00BB51D6">
      <w:pPr>
        <w:pStyle w:val="ListParagraph"/>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EC1D84">
        <w:rPr>
          <w:rFonts w:ascii="Times New Roman" w:hAnsi="Times New Roman" w:cs="Times New Roman"/>
          <w:sz w:val="24"/>
          <w:szCs w:val="24"/>
        </w:rPr>
        <w:t xml:space="preserve">În cazul lucrărilor din domeniul istoriei sportului, sursele de prima mână (arhive de documente, ziare, etc.) trebuie să constituie principala </w:t>
      </w:r>
      <w:r>
        <w:rPr>
          <w:rFonts w:ascii="Times New Roman" w:hAnsi="Times New Roman" w:cs="Times New Roman"/>
          <w:sz w:val="24"/>
          <w:szCs w:val="24"/>
        </w:rPr>
        <w:t>sursă de analiză a studiului.</w:t>
      </w:r>
    </w:p>
    <w:p w:rsidR="00EC1D84" w:rsidRPr="002B7844" w:rsidRDefault="00EC1D84" w:rsidP="00BB51D6">
      <w:pPr>
        <w:pStyle w:val="ListParagraph"/>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EC1D84">
        <w:rPr>
          <w:rFonts w:ascii="Times New Roman" w:hAnsi="Times New Roman" w:cs="Times New Roman"/>
          <w:sz w:val="24"/>
          <w:szCs w:val="24"/>
        </w:rPr>
        <w:t>Fiecare subiect avut în studiu își va da consimțământul scris de a participa în studiu, va fi asigurat că îi vor fi protejate datele personale și că va fi respectată declarația</w:t>
      </w:r>
      <w:r>
        <w:rPr>
          <w:rFonts w:ascii="Times New Roman" w:hAnsi="Times New Roman" w:cs="Times New Roman"/>
          <w:sz w:val="24"/>
          <w:szCs w:val="24"/>
        </w:rPr>
        <w:t xml:space="preserve"> </w:t>
      </w:r>
      <w:r w:rsidRPr="00EC1D84">
        <w:rPr>
          <w:rFonts w:ascii="Times New Roman" w:hAnsi="Times New Roman" w:cs="Times New Roman"/>
          <w:sz w:val="24"/>
          <w:szCs w:val="24"/>
        </w:rPr>
        <w:t>de la Helsinki (privitoare la studiile făcute pe subiecți umani). În cazul subiecților minori, acordul va fi semnat de către părinți/ tutori legali.</w:t>
      </w:r>
    </w:p>
    <w:p w:rsidR="002B7844" w:rsidRPr="00EC1D84" w:rsidRDefault="002B7844" w:rsidP="00BB51D6">
      <w:pPr>
        <w:pStyle w:val="ListParagraph"/>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174834" w:rsidRPr="00EF2D76" w:rsidRDefault="00174834" w:rsidP="00174834">
      <w:pPr>
        <w:spacing w:after="0" w:line="360" w:lineRule="auto"/>
        <w:rPr>
          <w:rFonts w:ascii="Times New Roman" w:eastAsia="Times New Roman" w:hAnsi="Times New Roman" w:cs="Times New Roman"/>
          <w:b/>
          <w:color w:val="000000" w:themeColor="text1"/>
          <w:sz w:val="24"/>
          <w:szCs w:val="24"/>
        </w:rPr>
      </w:pPr>
      <w:bookmarkStart w:id="6" w:name="_3dy6vkm" w:colFirst="0" w:colLast="0"/>
      <w:bookmarkEnd w:id="6"/>
      <w:r w:rsidRPr="00EF2D76">
        <w:rPr>
          <w:rFonts w:ascii="Times New Roman" w:eastAsia="Times New Roman" w:hAnsi="Times New Roman" w:cs="Times New Roman"/>
          <w:b/>
          <w:color w:val="000000" w:themeColor="text1"/>
          <w:sz w:val="24"/>
          <w:szCs w:val="24"/>
        </w:rPr>
        <w:t>Indicații de redactare a lucrării de licență/disertație</w:t>
      </w:r>
    </w:p>
    <w:p w:rsidR="00174834" w:rsidRPr="00EF2D76" w:rsidRDefault="00174834" w:rsidP="00174834">
      <w:pPr>
        <w:numPr>
          <w:ilvl w:val="0"/>
          <w:numId w:val="10"/>
        </w:numPr>
        <w:pBdr>
          <w:top w:val="nil"/>
          <w:left w:val="nil"/>
          <w:bottom w:val="nil"/>
          <w:right w:val="nil"/>
          <w:between w:val="nil"/>
        </w:pBdr>
        <w:spacing w:after="0" w:line="360" w:lineRule="auto"/>
        <w:jc w:val="both"/>
        <w:rPr>
          <w:color w:val="000000" w:themeColor="text1"/>
          <w:sz w:val="24"/>
          <w:szCs w:val="24"/>
        </w:rPr>
      </w:pPr>
      <w:bookmarkStart w:id="7" w:name="_1t3h5sf" w:colFirst="0" w:colLast="0"/>
      <w:bookmarkEnd w:id="7"/>
      <w:r w:rsidRPr="00EF2D76">
        <w:rPr>
          <w:rFonts w:ascii="Times New Roman" w:eastAsia="Times New Roman" w:hAnsi="Times New Roman" w:cs="Times New Roman"/>
          <w:color w:val="000000" w:themeColor="text1"/>
          <w:sz w:val="24"/>
          <w:szCs w:val="24"/>
        </w:rPr>
        <w:t>Lucrarea de licență/disertație va fi redactată în format A4, la un rând și jumătate distanţă, în Times New Roman (TNR), margini ale paginii de 2 cm (la dreapta, sus, jos) și 3 cm la stânga.</w:t>
      </w:r>
    </w:p>
    <w:p w:rsidR="00174834" w:rsidRPr="00EF2D76" w:rsidRDefault="00174834" w:rsidP="00174834">
      <w:pPr>
        <w:numPr>
          <w:ilvl w:val="0"/>
          <w:numId w:val="10"/>
        </w:numPr>
        <w:pBdr>
          <w:top w:val="nil"/>
          <w:left w:val="nil"/>
          <w:bottom w:val="nil"/>
          <w:right w:val="nil"/>
          <w:between w:val="nil"/>
        </w:pBdr>
        <w:spacing w:after="0" w:line="360" w:lineRule="auto"/>
        <w:jc w:val="both"/>
        <w:rPr>
          <w:color w:val="000000" w:themeColor="text1"/>
          <w:sz w:val="24"/>
          <w:szCs w:val="24"/>
        </w:rPr>
      </w:pPr>
      <w:r w:rsidRPr="00EF2D76">
        <w:rPr>
          <w:rFonts w:ascii="Times New Roman" w:eastAsia="Times New Roman" w:hAnsi="Times New Roman" w:cs="Times New Roman"/>
          <w:color w:val="000000" w:themeColor="text1"/>
          <w:sz w:val="24"/>
          <w:szCs w:val="24"/>
        </w:rPr>
        <w:t xml:space="preserve">Paginile vor fi numerotate cu litere arabe, în partea de jos şi centrală a fiecărei pagini. </w:t>
      </w:r>
    </w:p>
    <w:p w:rsidR="00174834" w:rsidRPr="00EF2D76" w:rsidRDefault="00174834" w:rsidP="00174834">
      <w:pPr>
        <w:numPr>
          <w:ilvl w:val="0"/>
          <w:numId w:val="10"/>
        </w:numPr>
        <w:pBdr>
          <w:top w:val="nil"/>
          <w:left w:val="nil"/>
          <w:bottom w:val="nil"/>
          <w:right w:val="nil"/>
          <w:between w:val="nil"/>
        </w:pBdr>
        <w:spacing w:after="0" w:line="360" w:lineRule="auto"/>
        <w:jc w:val="both"/>
        <w:rPr>
          <w:color w:val="000000" w:themeColor="text1"/>
          <w:sz w:val="24"/>
          <w:szCs w:val="24"/>
        </w:rPr>
      </w:pPr>
      <w:r w:rsidRPr="00EF2D76">
        <w:rPr>
          <w:rFonts w:ascii="Times New Roman" w:eastAsia="Times New Roman" w:hAnsi="Times New Roman" w:cs="Times New Roman"/>
          <w:color w:val="000000" w:themeColor="text1"/>
          <w:sz w:val="24"/>
          <w:szCs w:val="24"/>
        </w:rPr>
        <w:t xml:space="preserve">Titlul lucrării va fi scris pe prima pagină cu caractere de </w:t>
      </w:r>
      <w:r>
        <w:rPr>
          <w:rFonts w:ascii="Times New Roman" w:eastAsia="Times New Roman" w:hAnsi="Times New Roman" w:cs="Times New Roman"/>
          <w:color w:val="000000" w:themeColor="text1"/>
          <w:sz w:val="24"/>
          <w:szCs w:val="24"/>
        </w:rPr>
        <w:t>24 puncte</w:t>
      </w:r>
      <w:r w:rsidRPr="00EF2D76">
        <w:rPr>
          <w:rFonts w:ascii="Times New Roman" w:eastAsia="Times New Roman" w:hAnsi="Times New Roman" w:cs="Times New Roman"/>
          <w:color w:val="000000" w:themeColor="text1"/>
          <w:sz w:val="24"/>
          <w:szCs w:val="24"/>
        </w:rPr>
        <w:t xml:space="preserve"> în bold, centrat.</w:t>
      </w:r>
    </w:p>
    <w:p w:rsidR="00174834" w:rsidRPr="00EF2D76" w:rsidRDefault="00174834" w:rsidP="00174834">
      <w:pPr>
        <w:numPr>
          <w:ilvl w:val="0"/>
          <w:numId w:val="10"/>
        </w:numPr>
        <w:pBdr>
          <w:top w:val="nil"/>
          <w:left w:val="nil"/>
          <w:bottom w:val="nil"/>
          <w:right w:val="nil"/>
          <w:between w:val="nil"/>
        </w:pBdr>
        <w:spacing w:after="0" w:line="360" w:lineRule="auto"/>
        <w:jc w:val="both"/>
        <w:rPr>
          <w:color w:val="000000" w:themeColor="text1"/>
          <w:sz w:val="24"/>
          <w:szCs w:val="24"/>
        </w:rPr>
      </w:pPr>
      <w:r w:rsidRPr="00EF2D76">
        <w:rPr>
          <w:rFonts w:ascii="Times New Roman" w:eastAsia="Times New Roman" w:hAnsi="Times New Roman" w:cs="Times New Roman"/>
          <w:color w:val="000000" w:themeColor="text1"/>
          <w:sz w:val="24"/>
          <w:szCs w:val="24"/>
        </w:rPr>
        <w:t>Rezumatul și cuvintele cheie vor fi scrise cu caractere de 12 puncte (atât în română, cât și în engleză).</w:t>
      </w:r>
    </w:p>
    <w:p w:rsidR="00174834" w:rsidRPr="00EF2D76" w:rsidRDefault="00174834" w:rsidP="00174834">
      <w:pPr>
        <w:numPr>
          <w:ilvl w:val="0"/>
          <w:numId w:val="10"/>
        </w:numPr>
        <w:pBdr>
          <w:top w:val="nil"/>
          <w:left w:val="nil"/>
          <w:bottom w:val="nil"/>
          <w:right w:val="nil"/>
          <w:between w:val="nil"/>
        </w:pBdr>
        <w:spacing w:after="0" w:line="360" w:lineRule="auto"/>
        <w:jc w:val="both"/>
        <w:rPr>
          <w:color w:val="000000" w:themeColor="text1"/>
          <w:sz w:val="24"/>
          <w:szCs w:val="24"/>
        </w:rPr>
      </w:pPr>
      <w:r w:rsidRPr="00EF2D76">
        <w:rPr>
          <w:rFonts w:ascii="Times New Roman" w:eastAsia="Times New Roman" w:hAnsi="Times New Roman" w:cs="Times New Roman"/>
          <w:color w:val="000000" w:themeColor="text1"/>
          <w:sz w:val="24"/>
          <w:szCs w:val="24"/>
        </w:rPr>
        <w:t xml:space="preserve">Titlurile părților prezentate anterior vor fi scrise în bold, cu fonturi de 14 puncte. Orice alt subpunct care se dorește a fi subliniat va fi scris cu bold și cu TNR de 12 puncte. Mărimea caracterelor în text va fi de 12 puncte. </w:t>
      </w:r>
    </w:p>
    <w:p w:rsidR="00174834" w:rsidRPr="00EF2D76" w:rsidRDefault="00174834" w:rsidP="00174834">
      <w:pPr>
        <w:numPr>
          <w:ilvl w:val="0"/>
          <w:numId w:val="10"/>
        </w:numPr>
        <w:pBdr>
          <w:top w:val="nil"/>
          <w:left w:val="nil"/>
          <w:bottom w:val="nil"/>
          <w:right w:val="nil"/>
          <w:between w:val="nil"/>
        </w:pBdr>
        <w:spacing w:after="0" w:line="360" w:lineRule="auto"/>
        <w:jc w:val="both"/>
        <w:rPr>
          <w:color w:val="000000" w:themeColor="text1"/>
          <w:sz w:val="24"/>
          <w:szCs w:val="24"/>
        </w:rPr>
      </w:pPr>
      <w:r w:rsidRPr="00EF2D76">
        <w:rPr>
          <w:rFonts w:ascii="Times New Roman" w:eastAsia="Times New Roman" w:hAnsi="Times New Roman" w:cs="Times New Roman"/>
          <w:color w:val="000000" w:themeColor="text1"/>
          <w:sz w:val="24"/>
          <w:szCs w:val="24"/>
        </w:rPr>
        <w:t>În text nu se vor fac sublinieri; orice element care trebuie scos în evidență se va scrie italic.</w:t>
      </w:r>
    </w:p>
    <w:p w:rsidR="00174834" w:rsidRPr="00C6065F" w:rsidRDefault="00174834" w:rsidP="00174834">
      <w:pPr>
        <w:numPr>
          <w:ilvl w:val="0"/>
          <w:numId w:val="10"/>
        </w:numPr>
        <w:pBdr>
          <w:top w:val="nil"/>
          <w:left w:val="nil"/>
          <w:bottom w:val="nil"/>
          <w:right w:val="nil"/>
          <w:between w:val="nil"/>
        </w:pBdr>
        <w:spacing w:after="0" w:line="360" w:lineRule="auto"/>
        <w:jc w:val="both"/>
        <w:rPr>
          <w:color w:val="000000" w:themeColor="text1"/>
          <w:sz w:val="24"/>
          <w:szCs w:val="24"/>
        </w:rPr>
      </w:pPr>
      <w:r>
        <w:rPr>
          <w:rFonts w:ascii="Times New Roman" w:eastAsia="Times New Roman" w:hAnsi="Times New Roman" w:cs="Times New Roman"/>
          <w:color w:val="000000" w:themeColor="text1"/>
          <w:sz w:val="24"/>
          <w:szCs w:val="24"/>
        </w:rPr>
        <w:t xml:space="preserve">Toate </w:t>
      </w:r>
      <w:r w:rsidRPr="001E33B5">
        <w:rPr>
          <w:rFonts w:ascii="Times New Roman" w:eastAsia="Times New Roman" w:hAnsi="Times New Roman" w:cs="Times New Roman"/>
          <w:color w:val="000000" w:themeColor="text1"/>
          <w:sz w:val="24"/>
          <w:szCs w:val="24"/>
        </w:rPr>
        <w:t xml:space="preserve">figurile, tabelele, graficele (maxim 8 reprezentări grafice sau tabel) vor fi numerotate, vor avea titlu, scrise cu caractere de 10 puncte. </w:t>
      </w:r>
      <w:r w:rsidRPr="001E33B5">
        <w:rPr>
          <w:rFonts w:ascii="Times New Roman" w:hAnsi="Times New Roman" w:cs="Times New Roman"/>
          <w:noProof/>
          <w:sz w:val="24"/>
          <w:szCs w:val="24"/>
        </w:rPr>
        <w:t xml:space="preserve">Toate figurile, tabelele să </w:t>
      </w:r>
      <w:r w:rsidRPr="001E33B5">
        <w:rPr>
          <w:rFonts w:ascii="Times New Roman" w:hAnsi="Times New Roman" w:cs="Times New Roman"/>
          <w:noProof/>
          <w:sz w:val="24"/>
          <w:szCs w:val="24"/>
        </w:rPr>
        <w:lastRenderedPageBreak/>
        <w:t>aibă trimiteri din text</w:t>
      </w:r>
      <w:r w:rsidRPr="001E33B5">
        <w:rPr>
          <w:color w:val="000000" w:themeColor="text1"/>
          <w:sz w:val="24"/>
          <w:szCs w:val="24"/>
        </w:rPr>
        <w:t>.</w:t>
      </w:r>
      <w:r>
        <w:rPr>
          <w:color w:val="000000" w:themeColor="text1"/>
          <w:sz w:val="24"/>
          <w:szCs w:val="24"/>
        </w:rPr>
        <w:t xml:space="preserve"> </w:t>
      </w:r>
      <w:r w:rsidRPr="001E33B5">
        <w:rPr>
          <w:rFonts w:ascii="Times New Roman" w:eastAsia="Times New Roman" w:hAnsi="Times New Roman" w:cs="Times New Roman"/>
          <w:color w:val="000000" w:themeColor="text1"/>
          <w:sz w:val="24"/>
          <w:szCs w:val="24"/>
        </w:rPr>
        <w:t xml:space="preserve">Figurile și graficele vor avea titlu în partea inferioară, iar tabelele </w:t>
      </w:r>
      <w:r>
        <w:rPr>
          <w:rFonts w:ascii="Times New Roman" w:eastAsia="Times New Roman" w:hAnsi="Times New Roman" w:cs="Times New Roman"/>
          <w:color w:val="000000" w:themeColor="text1"/>
          <w:sz w:val="24"/>
          <w:szCs w:val="24"/>
        </w:rPr>
        <w:t>în partea lor superioară conform ghidului APA ediția a-7-a</w:t>
      </w:r>
      <w:r w:rsidRPr="00821D05">
        <w:rPr>
          <w:rFonts w:ascii="Times New Roman" w:eastAsia="Times New Roman" w:hAnsi="Times New Roman" w:cs="Times New Roman"/>
          <w:color w:val="000000" w:themeColor="text1"/>
          <w:sz w:val="24"/>
          <w:szCs w:val="24"/>
        </w:rPr>
        <w:t>.</w:t>
      </w:r>
    </w:p>
    <w:p w:rsidR="00174834" w:rsidRPr="00EF2D76" w:rsidRDefault="00174834" w:rsidP="00174834">
      <w:pPr>
        <w:numPr>
          <w:ilvl w:val="0"/>
          <w:numId w:val="10"/>
        </w:numPr>
        <w:pBdr>
          <w:top w:val="nil"/>
          <w:left w:val="nil"/>
          <w:bottom w:val="nil"/>
          <w:right w:val="nil"/>
          <w:between w:val="nil"/>
        </w:pBdr>
        <w:spacing w:after="0" w:line="360" w:lineRule="auto"/>
        <w:jc w:val="both"/>
        <w:rPr>
          <w:color w:val="000000" w:themeColor="text1"/>
          <w:sz w:val="24"/>
          <w:szCs w:val="24"/>
        </w:rPr>
      </w:pPr>
      <w:r w:rsidRPr="00EF2D76">
        <w:rPr>
          <w:rFonts w:ascii="Times New Roman" w:eastAsia="Times New Roman" w:hAnsi="Times New Roman" w:cs="Times New Roman"/>
          <w:color w:val="000000" w:themeColor="text1"/>
          <w:sz w:val="24"/>
          <w:szCs w:val="24"/>
        </w:rPr>
        <w:t>Pe tot parcursul lucrării se vor utiliza semnele diacritice.</w:t>
      </w:r>
    </w:p>
    <w:p w:rsidR="00174834" w:rsidRPr="00EF2D76" w:rsidRDefault="00174834" w:rsidP="00174834">
      <w:pPr>
        <w:numPr>
          <w:ilvl w:val="0"/>
          <w:numId w:val="10"/>
        </w:numPr>
        <w:pBdr>
          <w:top w:val="nil"/>
          <w:left w:val="nil"/>
          <w:bottom w:val="nil"/>
          <w:right w:val="nil"/>
          <w:between w:val="nil"/>
        </w:pBdr>
        <w:spacing w:after="0" w:line="360" w:lineRule="auto"/>
        <w:jc w:val="both"/>
        <w:rPr>
          <w:color w:val="000000" w:themeColor="text1"/>
          <w:sz w:val="24"/>
          <w:szCs w:val="24"/>
        </w:rPr>
      </w:pPr>
      <w:r w:rsidRPr="00EF2D76">
        <w:rPr>
          <w:rFonts w:ascii="Times New Roman" w:eastAsia="Times New Roman" w:hAnsi="Times New Roman" w:cs="Times New Roman"/>
          <w:color w:val="000000" w:themeColor="text1"/>
          <w:sz w:val="24"/>
          <w:szCs w:val="24"/>
        </w:rPr>
        <w:t>Prin respectarea acestor indicații, lucrarea de licență va avea aproximativ 35 – 40 de pagini.</w:t>
      </w:r>
    </w:p>
    <w:p w:rsidR="002B7844" w:rsidRPr="002B7844" w:rsidRDefault="002B7844" w:rsidP="00BB51D6">
      <w:p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4"/>
          <w:szCs w:val="24"/>
        </w:rPr>
      </w:pPr>
      <w:r w:rsidRPr="002B7844">
        <w:rPr>
          <w:rFonts w:ascii="Times New Roman" w:hAnsi="Times New Roman" w:cs="Times New Roman"/>
          <w:sz w:val="24"/>
          <w:szCs w:val="24"/>
        </w:rPr>
        <w:t>Anexele au un caracter opțional și pot conține fragmente din metodele de cercetare utilizate, ilustraţii suplimentare, prelucrări preliminarii (dacă este cazul), alte materiale relevante pentru studiul realizat, cu respectarea drepturilor de copyright.</w:t>
      </w:r>
    </w:p>
    <w:p w:rsidR="002B7844" w:rsidRDefault="002B7844" w:rsidP="00BB51D6">
      <w:pPr>
        <w:pBdr>
          <w:top w:val="nil"/>
          <w:left w:val="nil"/>
          <w:bottom w:val="nil"/>
          <w:right w:val="nil"/>
          <w:between w:val="nil"/>
        </w:pBdr>
        <w:spacing w:after="0" w:line="360" w:lineRule="auto"/>
        <w:jc w:val="both"/>
        <w:rPr>
          <w:color w:val="FF0000"/>
          <w:sz w:val="24"/>
          <w:szCs w:val="24"/>
        </w:rPr>
      </w:pPr>
    </w:p>
    <w:p w:rsidR="00143CEA" w:rsidRDefault="00143CEA">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Pr="004A749F" w:rsidRDefault="00B27DF2" w:rsidP="00B27DF2">
      <w:pPr>
        <w:tabs>
          <w:tab w:val="left" w:pos="8020"/>
        </w:tabs>
        <w:spacing w:after="0" w:line="360" w:lineRule="auto"/>
        <w:rPr>
          <w:rFonts w:ascii="Times New Roman" w:hAnsi="Times New Roman" w:cs="Times New Roman"/>
          <w:sz w:val="24"/>
          <w:szCs w:val="24"/>
        </w:rPr>
      </w:pPr>
      <w:r>
        <w:rPr>
          <w:rFonts w:ascii="Times New Roman" w:hAnsi="Times New Roman" w:cs="Times New Roman"/>
          <w:sz w:val="24"/>
          <w:szCs w:val="24"/>
        </w:rPr>
        <w:t>ANEXA 2</w:t>
      </w:r>
    </w:p>
    <w:p w:rsidR="00B27DF2" w:rsidRDefault="00B27DF2" w:rsidP="00B27DF2">
      <w:pPr>
        <w:tabs>
          <w:tab w:val="left" w:pos="8020"/>
        </w:tabs>
        <w:spacing w:after="0" w:line="360" w:lineRule="auto"/>
      </w:pPr>
    </w:p>
    <w:p w:rsidR="00B27DF2" w:rsidRDefault="00B27DF2" w:rsidP="00B27DF2">
      <w:pPr>
        <w:tabs>
          <w:tab w:val="left" w:pos="8020"/>
        </w:tabs>
        <w:spacing w:after="0" w:line="360" w:lineRule="auto"/>
      </w:pPr>
    </w:p>
    <w:p w:rsidR="00B27DF2" w:rsidRDefault="00B27DF2" w:rsidP="00B27DF2">
      <w:pPr>
        <w:tabs>
          <w:tab w:val="left" w:pos="8020"/>
        </w:tabs>
        <w:spacing w:after="0" w:line="360" w:lineRule="auto"/>
      </w:pPr>
    </w:p>
    <w:p w:rsidR="00B27DF2" w:rsidRDefault="00B27DF2" w:rsidP="00B27DF2">
      <w:pPr>
        <w:tabs>
          <w:tab w:val="left" w:pos="8020"/>
        </w:tabs>
        <w:spacing w:after="0" w:line="360" w:lineRule="auto"/>
      </w:pPr>
    </w:p>
    <w:p w:rsidR="00B27DF2" w:rsidRPr="00821D05" w:rsidRDefault="00B27DF2" w:rsidP="00B27DF2">
      <w:pPr>
        <w:tabs>
          <w:tab w:val="left" w:pos="8020"/>
        </w:tabs>
        <w:spacing w:after="0" w:line="360" w:lineRule="auto"/>
        <w:jc w:val="center"/>
        <w:rPr>
          <w:rFonts w:ascii="Times New Roman" w:hAnsi="Times New Roman" w:cs="Times New Roman"/>
          <w:b/>
          <w:color w:val="000000" w:themeColor="text1"/>
          <w:sz w:val="28"/>
          <w:szCs w:val="28"/>
        </w:rPr>
      </w:pPr>
      <w:r w:rsidRPr="00821D05">
        <w:rPr>
          <w:rFonts w:ascii="Times New Roman" w:hAnsi="Times New Roman" w:cs="Times New Roman"/>
          <w:b/>
          <w:color w:val="000000" w:themeColor="text1"/>
          <w:sz w:val="28"/>
          <w:szCs w:val="28"/>
        </w:rPr>
        <w:t>Declarație</w:t>
      </w:r>
    </w:p>
    <w:p w:rsidR="00B27DF2" w:rsidRDefault="00B27DF2" w:rsidP="00B27DF2">
      <w:pPr>
        <w:tabs>
          <w:tab w:val="left" w:pos="8020"/>
        </w:tabs>
        <w:spacing w:after="0" w:line="360" w:lineRule="auto"/>
      </w:pPr>
    </w:p>
    <w:p w:rsidR="00B27DF2" w:rsidRDefault="00B27DF2" w:rsidP="00B27DF2">
      <w:pPr>
        <w:tabs>
          <w:tab w:val="left" w:pos="8020"/>
        </w:tabs>
        <w:spacing w:after="0" w:line="360" w:lineRule="auto"/>
        <w:jc w:val="both"/>
        <w:rPr>
          <w:rFonts w:ascii="Times New Roman" w:hAnsi="Times New Roman" w:cs="Times New Roman"/>
          <w:sz w:val="24"/>
          <w:szCs w:val="24"/>
        </w:rPr>
      </w:pPr>
      <w:r w:rsidRPr="00821D05">
        <w:rPr>
          <w:rFonts w:ascii="Times New Roman" w:hAnsi="Times New Roman" w:cs="Times New Roman"/>
          <w:sz w:val="24"/>
          <w:szCs w:val="24"/>
        </w:rPr>
        <w:t>Subsemnatul..............................………………………………….., prin prezenta îmi exprim acordul de a participa ca subiect în cadrul studiului cu tema …</w:t>
      </w:r>
      <w:r>
        <w:rPr>
          <w:rFonts w:ascii="Times New Roman" w:hAnsi="Times New Roman" w:cs="Times New Roman"/>
          <w:sz w:val="24"/>
          <w:szCs w:val="24"/>
        </w:rPr>
        <w:t>…………………………………………………………………………………</w:t>
      </w:r>
      <w:r w:rsidRPr="00821D05">
        <w:rPr>
          <w:rFonts w:ascii="Times New Roman" w:hAnsi="Times New Roman" w:cs="Times New Roman"/>
          <w:sz w:val="24"/>
          <w:szCs w:val="24"/>
        </w:rPr>
        <w:t>………</w:t>
      </w:r>
      <w:r>
        <w:rPr>
          <w:rFonts w:ascii="Times New Roman" w:hAnsi="Times New Roman" w:cs="Times New Roman"/>
          <w:sz w:val="24"/>
          <w:szCs w:val="24"/>
        </w:rPr>
        <w:t>………………….………………………………………………..………</w:t>
      </w:r>
      <w:r w:rsidRPr="00821D05">
        <w:rPr>
          <w:rFonts w:ascii="Times New Roman" w:hAnsi="Times New Roman" w:cs="Times New Roman"/>
          <w:sz w:val="24"/>
          <w:szCs w:val="24"/>
        </w:rPr>
        <w:t>………………………………………...................................................................</w:t>
      </w:r>
      <w:r>
        <w:rPr>
          <w:rFonts w:ascii="Times New Roman" w:hAnsi="Times New Roman" w:cs="Times New Roman"/>
          <w:sz w:val="24"/>
          <w:szCs w:val="24"/>
        </w:rPr>
        <w:t>...............................................................</w:t>
      </w:r>
      <w:r w:rsidRPr="00821D05">
        <w:rPr>
          <w:rFonts w:ascii="Times New Roman" w:hAnsi="Times New Roman" w:cs="Times New Roman"/>
          <w:sz w:val="24"/>
          <w:szCs w:val="24"/>
        </w:rPr>
        <w:t xml:space="preserve"> realizată de către studentul ………………………………...................………... </w:t>
      </w:r>
      <w:r>
        <w:rPr>
          <w:rFonts w:ascii="Times New Roman" w:hAnsi="Times New Roman" w:cs="Times New Roman"/>
          <w:sz w:val="24"/>
          <w:szCs w:val="24"/>
        </w:rPr>
        <w:t>...........</w:t>
      </w:r>
    </w:p>
    <w:p w:rsidR="00B27DF2" w:rsidRDefault="00B27DF2" w:rsidP="00B27DF2">
      <w:pPr>
        <w:tabs>
          <w:tab w:val="left" w:pos="8020"/>
        </w:tabs>
        <w:spacing w:after="0" w:line="360" w:lineRule="auto"/>
        <w:jc w:val="both"/>
        <w:rPr>
          <w:rFonts w:ascii="Times New Roman" w:hAnsi="Times New Roman" w:cs="Times New Roman"/>
          <w:sz w:val="24"/>
          <w:szCs w:val="24"/>
        </w:rPr>
      </w:pPr>
    </w:p>
    <w:p w:rsidR="00B27DF2" w:rsidRDefault="00B27DF2" w:rsidP="00B27DF2">
      <w:pPr>
        <w:tabs>
          <w:tab w:val="left" w:pos="8020"/>
        </w:tabs>
        <w:spacing w:after="0" w:line="360" w:lineRule="auto"/>
        <w:jc w:val="both"/>
        <w:rPr>
          <w:rFonts w:ascii="Times New Roman" w:hAnsi="Times New Roman" w:cs="Times New Roman"/>
          <w:sz w:val="24"/>
          <w:szCs w:val="24"/>
        </w:rPr>
      </w:pPr>
      <w:r w:rsidRPr="00821D05">
        <w:rPr>
          <w:rFonts w:ascii="Times New Roman" w:hAnsi="Times New Roman" w:cs="Times New Roman"/>
          <w:sz w:val="24"/>
          <w:szCs w:val="24"/>
        </w:rPr>
        <w:t xml:space="preserve">Confirm că mi-au fost prezentate obiectivele studiului, metodele de evaluare și am fost asigurat că va fi respectată legislația în vigoare privind protecția datelor mele personale, precum și Declarația de la Helsinki cu privire la studiile realizate pe subiecți umani. </w:t>
      </w:r>
    </w:p>
    <w:p w:rsidR="00B27DF2" w:rsidRDefault="00B27DF2" w:rsidP="00B27DF2">
      <w:pPr>
        <w:tabs>
          <w:tab w:val="left" w:pos="8020"/>
        </w:tabs>
        <w:spacing w:after="0" w:line="360" w:lineRule="auto"/>
        <w:jc w:val="both"/>
        <w:rPr>
          <w:rFonts w:ascii="Times New Roman" w:hAnsi="Times New Roman" w:cs="Times New Roman"/>
          <w:sz w:val="24"/>
          <w:szCs w:val="24"/>
        </w:rPr>
      </w:pPr>
    </w:p>
    <w:p w:rsidR="00B27DF2" w:rsidRDefault="00B27DF2" w:rsidP="00525422">
      <w:pPr>
        <w:tabs>
          <w:tab w:val="left" w:pos="8020"/>
        </w:tabs>
        <w:spacing w:after="0" w:line="360" w:lineRule="auto"/>
        <w:jc w:val="right"/>
        <w:rPr>
          <w:rFonts w:ascii="Times New Roman" w:eastAsia="Times New Roman" w:hAnsi="Times New Roman" w:cs="Times New Roman"/>
          <w:b/>
          <w:sz w:val="24"/>
          <w:szCs w:val="24"/>
        </w:rPr>
      </w:pPr>
      <w:r w:rsidRPr="00821D05">
        <w:rPr>
          <w:rFonts w:ascii="Times New Roman" w:hAnsi="Times New Roman" w:cs="Times New Roman"/>
          <w:sz w:val="24"/>
          <w:szCs w:val="24"/>
        </w:rPr>
        <w:t>Semnătura…</w:t>
      </w:r>
      <w:r w:rsidR="00525422">
        <w:rPr>
          <w:rFonts w:ascii="Times New Roman" w:hAnsi="Times New Roman" w:cs="Times New Roman"/>
          <w:sz w:val="24"/>
          <w:szCs w:val="24"/>
        </w:rPr>
        <w:t>…………………………………..</w:t>
      </w:r>
    </w:p>
    <w:sectPr w:rsidR="00B27DF2">
      <w:headerReference w:type="default" r:id="rId13"/>
      <w:footerReference w:type="default" r:id="rId14"/>
      <w:footerReference w:type="first" r:id="rId15"/>
      <w:pgSz w:w="11907" w:h="16840"/>
      <w:pgMar w:top="1440" w:right="1440" w:bottom="1440" w:left="1440" w:header="708" w:footer="147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7EC" w:rsidRDefault="004127EC">
      <w:pPr>
        <w:spacing w:after="0" w:line="240" w:lineRule="auto"/>
      </w:pPr>
      <w:r>
        <w:separator/>
      </w:r>
    </w:p>
  </w:endnote>
  <w:endnote w:type="continuationSeparator" w:id="0">
    <w:p w:rsidR="004127EC" w:rsidRDefault="0041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EA" w:rsidRDefault="00CF71DF">
    <w:pPr>
      <w:pBdr>
        <w:top w:val="nil"/>
        <w:left w:val="nil"/>
        <w:bottom w:val="nil"/>
        <w:right w:val="nil"/>
        <w:between w:val="nil"/>
      </w:pBdr>
      <w:tabs>
        <w:tab w:val="center" w:pos="4680"/>
        <w:tab w:val="right" w:pos="9360"/>
      </w:tabs>
      <w:spacing w:after="0" w:line="240" w:lineRule="auto"/>
      <w:rPr>
        <w:color w:val="000000"/>
        <w:sz w:val="20"/>
        <w:szCs w:val="20"/>
      </w:rPr>
    </w:pPr>
    <w:r>
      <w:rPr>
        <w:noProof/>
      </w:rPr>
      <w:drawing>
        <wp:anchor distT="0" distB="0" distL="114300" distR="114300" simplePos="0" relativeHeight="251658240" behindDoc="0" locked="0" layoutInCell="1" hidden="0" allowOverlap="1">
          <wp:simplePos x="0" y="0"/>
          <wp:positionH relativeFrom="column">
            <wp:posOffset>4890477</wp:posOffset>
          </wp:positionH>
          <wp:positionV relativeFrom="paragraph">
            <wp:posOffset>-471803</wp:posOffset>
          </wp:positionV>
          <wp:extent cx="840740" cy="852805"/>
          <wp:effectExtent l="0" t="0" r="0" b="0"/>
          <wp:wrapNone/>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l="2667" t="1465" r="2221" b="2051"/>
                  <a:stretch>
                    <a:fillRect/>
                  </a:stretch>
                </pic:blipFill>
                <pic:spPr>
                  <a:xfrm>
                    <a:off x="0" y="0"/>
                    <a:ext cx="840740" cy="85280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simplePos x="0" y="0"/>
              <wp:positionH relativeFrom="column">
                <wp:posOffset>1</wp:posOffset>
              </wp:positionH>
              <wp:positionV relativeFrom="paragraph">
                <wp:posOffset>-812799</wp:posOffset>
              </wp:positionV>
              <wp:extent cx="4768850" cy="1162050"/>
              <wp:effectExtent l="0" t="0" r="0" b="0"/>
              <wp:wrapNone/>
              <wp:docPr id="1" name="Rectangle 1"/>
              <wp:cNvGraphicFramePr/>
              <a:graphic xmlns:a="http://schemas.openxmlformats.org/drawingml/2006/main">
                <a:graphicData uri="http://schemas.microsoft.com/office/word/2010/wordprocessingShape">
                  <wps:wsp>
                    <wps:cNvSpPr/>
                    <wps:spPr>
                      <a:xfrm>
                        <a:off x="2971100" y="3208500"/>
                        <a:ext cx="4749800" cy="11430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143CEA" w:rsidRDefault="00143CEA">
                          <w:pPr>
                            <w:spacing w:line="275" w:lineRule="auto"/>
                            <w:ind w:right="-158"/>
                            <w:jc w:val="center"/>
                            <w:textDirection w:val="btLr"/>
                          </w:pPr>
                        </w:p>
                        <w:p w:rsidR="00143CEA" w:rsidRDefault="00143CEA">
                          <w:pPr>
                            <w:spacing w:line="275" w:lineRule="auto"/>
                            <w:ind w:right="-158"/>
                            <w:jc w:val="center"/>
                            <w:textDirection w:val="btLr"/>
                          </w:pPr>
                        </w:p>
                        <w:p w:rsidR="00143CEA" w:rsidRDefault="00CF71DF">
                          <w:pPr>
                            <w:spacing w:line="275" w:lineRule="auto"/>
                            <w:ind w:right="-158"/>
                            <w:textDirection w:val="btLr"/>
                          </w:pPr>
                          <w:r>
                            <w:rPr>
                              <w:rFonts w:ascii="Arial Narrow" w:eastAsia="Arial Narrow" w:hAnsi="Arial Narrow" w:cs="Arial Narrow"/>
                              <w:color w:val="548DD4"/>
                              <w:sz w:val="20"/>
                            </w:rPr>
                            <w:t>B-dul Vasile Pârvan, Nr. 4, 300223 Timişoara, România</w:t>
                          </w:r>
                          <w:r>
                            <w:rPr>
                              <w:rFonts w:ascii="Arial Narrow" w:eastAsia="Arial Narrow" w:hAnsi="Arial Narrow" w:cs="Arial Narrow"/>
                              <w:color w:val="FFFFFF"/>
                            </w:rPr>
                            <w:t>.t</w:t>
                          </w:r>
                        </w:p>
                        <w:p w:rsidR="00143CEA" w:rsidRDefault="00CF71DF">
                          <w:pPr>
                            <w:spacing w:line="275" w:lineRule="auto"/>
                            <w:ind w:right="-158"/>
                            <w:textDirection w:val="btLr"/>
                          </w:pPr>
                          <w:r>
                            <w:rPr>
                              <w:rFonts w:ascii="Arial Narrow" w:eastAsia="Arial Narrow" w:hAnsi="Arial Narrow" w:cs="Arial Narrow"/>
                              <w:color w:val="548DD4"/>
                            </w:rPr>
                            <w:t xml:space="preserve">Tel./Fax: +4 0256-592.129 (207), </w:t>
                          </w:r>
                          <w:r>
                            <w:rPr>
                              <w:rFonts w:ascii="Arial Narrow" w:eastAsia="Arial Narrow" w:hAnsi="Arial Narrow" w:cs="Arial Narrow"/>
                              <w:b/>
                              <w:color w:val="002060"/>
                            </w:rPr>
                            <w:t>www.sport.uvt.ro</w:t>
                          </w:r>
                          <w:r>
                            <w:rPr>
                              <w:rFonts w:ascii="Arial Narrow" w:eastAsia="Arial Narrow" w:hAnsi="Arial Narrow" w:cs="Arial Narrow"/>
                              <w:color w:val="FFFFFF"/>
                            </w:rPr>
                            <w:t>.</w:t>
                          </w:r>
                        </w:p>
                        <w:p w:rsidR="00143CEA" w:rsidRDefault="00CF71DF">
                          <w:pPr>
                            <w:spacing w:line="275" w:lineRule="auto"/>
                            <w:ind w:left="-425" w:right="-158" w:hanging="850"/>
                            <w:jc w:val="center"/>
                            <w:textDirection w:val="btLr"/>
                          </w:pPr>
                          <w:r>
                            <w:rPr>
                              <w:rFonts w:ascii="Arial Narrow" w:eastAsia="Arial Narrow" w:hAnsi="Arial Narrow" w:cs="Arial Narrow"/>
                              <w:color w:val="FFFFFF"/>
                            </w:rPr>
                            <w:t>.</w:t>
                          </w:r>
                        </w:p>
                        <w:p w:rsidR="00143CEA" w:rsidRDefault="00CF71DF">
                          <w:pPr>
                            <w:spacing w:line="275" w:lineRule="auto"/>
                            <w:ind w:left="-425" w:right="-158" w:hanging="850"/>
                            <w:jc w:val="center"/>
                            <w:textDirection w:val="btLr"/>
                          </w:pPr>
                          <w:r>
                            <w:rPr>
                              <w:rFonts w:ascii="Arial Narrow" w:eastAsia="Arial Narrow" w:hAnsi="Arial Narrow" w:cs="Arial Narrow"/>
                              <w:color w:val="FFFFFF"/>
                            </w:rPr>
                            <w:t>.</w:t>
                          </w:r>
                        </w:p>
                        <w:p w:rsidR="00143CEA" w:rsidRDefault="00143CEA">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0;margin-top:-64pt;width:375.5pt;height:9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" strokecolor="white">
              <v:stroke startarrowwidth="narrow" startarrowlength="short" endarrowwidth="narrow" endarrowlength="short"/>
              <v:textbox inset="2.53958mm,1.2694mm,2.53958mm,1.2694mm">
                <w:txbxContent>
                  <w:p w:rsidR="00143CEA" w:rsidRDefault="00143CEA">
                    <w:pPr>
                      <w:spacing w:line="275" w:lineRule="auto"/>
                      <w:ind w:right="-158"/>
                      <w:jc w:val="center"/>
                      <w:textDirection w:val="btLr"/>
                    </w:pPr>
                  </w:p>
                  <w:p w:rsidR="00143CEA" w:rsidRDefault="00143CEA">
                    <w:pPr>
                      <w:spacing w:line="275" w:lineRule="auto"/>
                      <w:ind w:right="-158"/>
                      <w:jc w:val="center"/>
                      <w:textDirection w:val="btLr"/>
                    </w:pPr>
                  </w:p>
                  <w:p w:rsidR="00143CEA" w:rsidRDefault="00CF71DF">
                    <w:pPr>
                      <w:spacing w:line="275" w:lineRule="auto"/>
                      <w:ind w:right="-158"/>
                      <w:textDirection w:val="btLr"/>
                    </w:pPr>
                    <w:r>
                      <w:rPr>
                        <w:rFonts w:ascii="Arial Narrow" w:eastAsia="Arial Narrow" w:hAnsi="Arial Narrow" w:cs="Arial Narrow"/>
                        <w:color w:val="548DD4"/>
                        <w:sz w:val="20"/>
                      </w:rPr>
                      <w:t>B-dul Vasile Pârvan, Nr. 4, 300223 Timişoara, România</w:t>
                    </w:r>
                    <w:r>
                      <w:rPr>
                        <w:rFonts w:ascii="Arial Narrow" w:eastAsia="Arial Narrow" w:hAnsi="Arial Narrow" w:cs="Arial Narrow"/>
                        <w:color w:val="FFFFFF"/>
                      </w:rPr>
                      <w:t>.t</w:t>
                    </w:r>
                  </w:p>
                  <w:p w:rsidR="00143CEA" w:rsidRDefault="00CF71DF">
                    <w:pPr>
                      <w:spacing w:line="275" w:lineRule="auto"/>
                      <w:ind w:right="-158"/>
                      <w:textDirection w:val="btLr"/>
                    </w:pPr>
                    <w:r>
                      <w:rPr>
                        <w:rFonts w:ascii="Arial Narrow" w:eastAsia="Arial Narrow" w:hAnsi="Arial Narrow" w:cs="Arial Narrow"/>
                        <w:color w:val="548DD4"/>
                      </w:rPr>
                      <w:t xml:space="preserve">Tel./Fax: +4 0256-592.129 (207), </w:t>
                    </w:r>
                    <w:r>
                      <w:rPr>
                        <w:rFonts w:ascii="Arial Narrow" w:eastAsia="Arial Narrow" w:hAnsi="Arial Narrow" w:cs="Arial Narrow"/>
                        <w:b/>
                        <w:color w:val="002060"/>
                      </w:rPr>
                      <w:t>www.sport.uvt.ro</w:t>
                    </w:r>
                    <w:r>
                      <w:rPr>
                        <w:rFonts w:ascii="Arial Narrow" w:eastAsia="Arial Narrow" w:hAnsi="Arial Narrow" w:cs="Arial Narrow"/>
                        <w:color w:val="FFFFFF"/>
                      </w:rPr>
                      <w:t>.</w:t>
                    </w:r>
                  </w:p>
                  <w:p w:rsidR="00143CEA" w:rsidRDefault="00CF71DF">
                    <w:pPr>
                      <w:spacing w:line="275" w:lineRule="auto"/>
                      <w:ind w:left="-425" w:right="-158" w:hanging="850"/>
                      <w:jc w:val="center"/>
                      <w:textDirection w:val="btLr"/>
                    </w:pPr>
                    <w:r>
                      <w:rPr>
                        <w:rFonts w:ascii="Arial Narrow" w:eastAsia="Arial Narrow" w:hAnsi="Arial Narrow" w:cs="Arial Narrow"/>
                        <w:color w:val="FFFFFF"/>
                      </w:rPr>
                      <w:t>.</w:t>
                    </w:r>
                  </w:p>
                  <w:p w:rsidR="00143CEA" w:rsidRDefault="00CF71DF">
                    <w:pPr>
                      <w:spacing w:line="275" w:lineRule="auto"/>
                      <w:ind w:left="-425" w:right="-158" w:hanging="850"/>
                      <w:jc w:val="center"/>
                      <w:textDirection w:val="btLr"/>
                    </w:pPr>
                    <w:r>
                      <w:rPr>
                        <w:rFonts w:ascii="Arial Narrow" w:eastAsia="Arial Narrow" w:hAnsi="Arial Narrow" w:cs="Arial Narrow"/>
                        <w:color w:val="FFFFFF"/>
                      </w:rPr>
                      <w:t>.</w:t>
                    </w:r>
                  </w:p>
                  <w:p w:rsidR="00143CEA" w:rsidRDefault="00143CEA">
                    <w:pPr>
                      <w:spacing w:line="275" w:lineRule="auto"/>
                      <w:jc w:val="center"/>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EA" w:rsidRDefault="00CF71DF">
    <w:pPr>
      <w:ind w:right="-158"/>
      <w:rPr>
        <w:rFonts w:ascii="Arial Narrow" w:eastAsia="Arial Narrow" w:hAnsi="Arial Narrow" w:cs="Arial Narrow"/>
        <w:color w:val="FFFFFF"/>
      </w:rPr>
    </w:pPr>
    <w:r>
      <w:rPr>
        <w:rFonts w:ascii="Arial Narrow" w:eastAsia="Arial Narrow" w:hAnsi="Arial Narrow" w:cs="Arial Narrow"/>
        <w:color w:val="548DD4"/>
        <w:sz w:val="20"/>
        <w:szCs w:val="20"/>
      </w:rPr>
      <w:t>B-dul Vasile Pârvan, Nr. 4, 300223 Timişoara, România</w:t>
    </w:r>
    <w:r>
      <w:rPr>
        <w:rFonts w:ascii="Arial Narrow" w:eastAsia="Arial Narrow" w:hAnsi="Arial Narrow" w:cs="Arial Narrow"/>
        <w:color w:val="FFFFFF"/>
      </w:rPr>
      <w:t>.t</w:t>
    </w:r>
    <w:r>
      <w:rPr>
        <w:noProof/>
      </w:rPr>
      <w:drawing>
        <wp:anchor distT="0" distB="0" distL="114300" distR="114300" simplePos="0" relativeHeight="251660288" behindDoc="0" locked="0" layoutInCell="1" hidden="0" allowOverlap="1">
          <wp:simplePos x="0" y="0"/>
          <wp:positionH relativeFrom="column">
            <wp:posOffset>4881050</wp:posOffset>
          </wp:positionH>
          <wp:positionV relativeFrom="paragraph">
            <wp:posOffset>-230503</wp:posOffset>
          </wp:positionV>
          <wp:extent cx="840740" cy="852805"/>
          <wp:effectExtent l="0" t="0" r="0" b="0"/>
          <wp:wrapNone/>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l="2667" t="1465" r="2221" b="2051"/>
                  <a:stretch>
                    <a:fillRect/>
                  </a:stretch>
                </pic:blipFill>
                <pic:spPr>
                  <a:xfrm>
                    <a:off x="0" y="0"/>
                    <a:ext cx="840740" cy="852805"/>
                  </a:xfrm>
                  <a:prstGeom prst="rect">
                    <a:avLst/>
                  </a:prstGeom>
                  <a:ln/>
                </pic:spPr>
              </pic:pic>
            </a:graphicData>
          </a:graphic>
        </wp:anchor>
      </w:drawing>
    </w:r>
  </w:p>
  <w:p w:rsidR="00143CEA" w:rsidRDefault="00CF71DF">
    <w:pPr>
      <w:ind w:right="-158"/>
      <w:rPr>
        <w:rFonts w:ascii="Arial Narrow" w:eastAsia="Arial Narrow" w:hAnsi="Arial Narrow" w:cs="Arial Narrow"/>
        <w:color w:val="548DD4"/>
      </w:rPr>
    </w:pPr>
    <w:r>
      <w:rPr>
        <w:rFonts w:ascii="Arial Narrow" w:eastAsia="Arial Narrow" w:hAnsi="Arial Narrow" w:cs="Arial Narrow"/>
        <w:color w:val="548DD4"/>
      </w:rPr>
      <w:t xml:space="preserve">Tel./Fax: +4 0256-592.129 (207), </w:t>
    </w:r>
    <w:r>
      <w:rPr>
        <w:rFonts w:ascii="Arial Narrow" w:eastAsia="Arial Narrow" w:hAnsi="Arial Narrow" w:cs="Arial Narrow"/>
        <w:b/>
        <w:color w:val="002060"/>
      </w:rPr>
      <w:t>www.sport.uvt.ro</w:t>
    </w:r>
    <w:r>
      <w:rPr>
        <w:rFonts w:ascii="Arial Narrow" w:eastAsia="Arial Narrow" w:hAnsi="Arial Narrow" w:cs="Arial Narrow"/>
        <w:color w:val="FFFFFF"/>
      </w:rPr>
      <w:t>.</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EA" w:rsidRDefault="00143CEA"/>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EA" w:rsidRDefault="00CF71DF">
    <w:pPr>
      <w:jc w:val="center"/>
    </w:pPr>
    <w:r>
      <w:fldChar w:fldCharType="begin"/>
    </w:r>
    <w:r>
      <w:instrText>PAGE</w:instrText>
    </w:r>
    <w:r>
      <w:fldChar w:fldCharType="separate"/>
    </w:r>
    <w:r w:rsidR="003A2A8E">
      <w:rPr>
        <w:noProof/>
      </w:rPr>
      <w:t>5</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EA" w:rsidRDefault="00143CE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7EC" w:rsidRDefault="004127EC">
      <w:pPr>
        <w:spacing w:after="0" w:line="240" w:lineRule="auto"/>
      </w:pPr>
      <w:r>
        <w:separator/>
      </w:r>
    </w:p>
  </w:footnote>
  <w:footnote w:type="continuationSeparator" w:id="0">
    <w:p w:rsidR="004127EC" w:rsidRDefault="00412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EA" w:rsidRDefault="00143CEA">
    <w:pPr>
      <w:widowControl w:val="0"/>
      <w:pBdr>
        <w:top w:val="nil"/>
        <w:left w:val="nil"/>
        <w:bottom w:val="nil"/>
        <w:right w:val="nil"/>
        <w:between w:val="nil"/>
      </w:pBdr>
      <w:spacing w:after="0"/>
      <w:rPr>
        <w:color w:val="000000"/>
        <w:sz w:val="20"/>
        <w:szCs w:val="20"/>
      </w:rPr>
    </w:pPr>
  </w:p>
  <w:tbl>
    <w:tblPr>
      <w:tblStyle w:val="a0"/>
      <w:tblW w:w="9027" w:type="dxa"/>
      <w:tblBorders>
        <w:top w:val="single" w:sz="8" w:space="0" w:color="4F81BD"/>
        <w:bottom w:val="single" w:sz="8" w:space="0" w:color="4F81BD"/>
      </w:tblBorders>
      <w:tblLayout w:type="fixed"/>
      <w:tblLook w:val="0000" w:firstRow="0" w:lastRow="0" w:firstColumn="0" w:lastColumn="0" w:noHBand="0" w:noVBand="0"/>
    </w:tblPr>
    <w:tblGrid>
      <w:gridCol w:w="3705"/>
      <w:gridCol w:w="2509"/>
      <w:gridCol w:w="2813"/>
    </w:tblGrid>
    <w:tr w:rsidR="00143CEA">
      <w:trPr>
        <w:trHeight w:val="978"/>
      </w:trPr>
      <w:tc>
        <w:tcPr>
          <w:tcW w:w="3705" w:type="dxa"/>
          <w:tcBorders>
            <w:top w:val="single" w:sz="8" w:space="0" w:color="4F81BD"/>
            <w:left w:val="nil"/>
            <w:bottom w:val="single" w:sz="8" w:space="0" w:color="4F81BD"/>
            <w:right w:val="nil"/>
          </w:tcBorders>
        </w:tcPr>
        <w:p w:rsidR="00143CEA" w:rsidRDefault="00CF71DF">
          <w:pPr>
            <w:pBdr>
              <w:top w:val="nil"/>
              <w:left w:val="nil"/>
              <w:bottom w:val="nil"/>
              <w:right w:val="nil"/>
              <w:between w:val="nil"/>
            </w:pBdr>
            <w:tabs>
              <w:tab w:val="center" w:pos="4680"/>
              <w:tab w:val="right" w:pos="9360"/>
            </w:tabs>
            <w:spacing w:after="0" w:line="240" w:lineRule="auto"/>
            <w:rPr>
              <w:b/>
              <w:color w:val="365F91"/>
            </w:rPr>
          </w:pPr>
          <w:r>
            <w:rPr>
              <w:b/>
              <w:noProof/>
              <w:color w:val="365F91"/>
            </w:rPr>
            <w:drawing>
              <wp:inline distT="0" distB="0" distL="0" distR="0">
                <wp:extent cx="2236036" cy="652936"/>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36036" cy="652936"/>
                        </a:xfrm>
                        <a:prstGeom prst="rect">
                          <a:avLst/>
                        </a:prstGeom>
                        <a:ln/>
                      </pic:spPr>
                    </pic:pic>
                  </a:graphicData>
                </a:graphic>
              </wp:inline>
            </w:drawing>
          </w:r>
        </w:p>
        <w:p w:rsidR="00143CEA" w:rsidRDefault="00143CEA">
          <w:pPr>
            <w:pBdr>
              <w:top w:val="nil"/>
              <w:left w:val="nil"/>
              <w:bottom w:val="nil"/>
              <w:right w:val="nil"/>
              <w:between w:val="nil"/>
            </w:pBdr>
            <w:tabs>
              <w:tab w:val="center" w:pos="4680"/>
              <w:tab w:val="right" w:pos="9360"/>
            </w:tabs>
            <w:spacing w:after="0" w:line="240" w:lineRule="auto"/>
            <w:jc w:val="center"/>
            <w:rPr>
              <w:b/>
              <w:color w:val="365F91"/>
              <w:sz w:val="24"/>
              <w:szCs w:val="24"/>
            </w:rPr>
          </w:pPr>
        </w:p>
      </w:tc>
      <w:tc>
        <w:tcPr>
          <w:tcW w:w="2509" w:type="dxa"/>
          <w:tcBorders>
            <w:top w:val="single" w:sz="8" w:space="0" w:color="4F81BD"/>
            <w:left w:val="nil"/>
            <w:bottom w:val="single" w:sz="8" w:space="0" w:color="4F81BD"/>
            <w:right w:val="nil"/>
          </w:tcBorders>
          <w:vAlign w:val="center"/>
        </w:tcPr>
        <w:p w:rsidR="00143CEA" w:rsidRDefault="00143CEA">
          <w:pPr>
            <w:spacing w:after="0" w:line="240" w:lineRule="auto"/>
            <w:jc w:val="center"/>
            <w:rPr>
              <w:rFonts w:ascii="Times New Roman" w:eastAsia="Times New Roman" w:hAnsi="Times New Roman" w:cs="Times New Roman"/>
              <w:b/>
              <w:color w:val="365F91"/>
              <w:sz w:val="24"/>
              <w:szCs w:val="24"/>
            </w:rPr>
          </w:pPr>
        </w:p>
      </w:tc>
      <w:tc>
        <w:tcPr>
          <w:tcW w:w="2813" w:type="dxa"/>
          <w:tcBorders>
            <w:top w:val="single" w:sz="8" w:space="0" w:color="4F81BD"/>
            <w:left w:val="nil"/>
            <w:bottom w:val="single" w:sz="8" w:space="0" w:color="4F81BD"/>
            <w:right w:val="nil"/>
          </w:tcBorders>
        </w:tcPr>
        <w:p w:rsidR="00143CEA" w:rsidRDefault="00CF71D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365F91"/>
              <w:sz w:val="24"/>
              <w:szCs w:val="24"/>
            </w:rPr>
          </w:pPr>
          <w:r>
            <w:rPr>
              <w:rFonts w:ascii="Times New Roman" w:eastAsia="Times New Roman" w:hAnsi="Times New Roman" w:cs="Times New Roman"/>
              <w:b/>
              <w:noProof/>
              <w:color w:val="365F91"/>
              <w:sz w:val="24"/>
              <w:szCs w:val="24"/>
            </w:rPr>
            <w:drawing>
              <wp:inline distT="0" distB="0" distL="0" distR="0">
                <wp:extent cx="1649095" cy="758190"/>
                <wp:effectExtent l="0" t="0" r="0" b="0"/>
                <wp:docPr id="9" name="image2.png" descr="C:\Users\01\AppData\Local\Microsoft\Windows\INetCache\Content.Word\FEFS-02.png"/>
                <wp:cNvGraphicFramePr/>
                <a:graphic xmlns:a="http://schemas.openxmlformats.org/drawingml/2006/main">
                  <a:graphicData uri="http://schemas.openxmlformats.org/drawingml/2006/picture">
                    <pic:pic xmlns:pic="http://schemas.openxmlformats.org/drawingml/2006/picture">
                      <pic:nvPicPr>
                        <pic:cNvPr id="0" name="image2.png" descr="C:\Users\01\AppData\Local\Microsoft\Windows\INetCache\Content.Word\FEFS-02.png"/>
                        <pic:cNvPicPr preferRelativeResize="0"/>
                      </pic:nvPicPr>
                      <pic:blipFill>
                        <a:blip r:embed="rId2"/>
                        <a:srcRect/>
                        <a:stretch>
                          <a:fillRect/>
                        </a:stretch>
                      </pic:blipFill>
                      <pic:spPr>
                        <a:xfrm>
                          <a:off x="0" y="0"/>
                          <a:ext cx="1649095" cy="758190"/>
                        </a:xfrm>
                        <a:prstGeom prst="rect">
                          <a:avLst/>
                        </a:prstGeom>
                        <a:ln/>
                      </pic:spPr>
                    </pic:pic>
                  </a:graphicData>
                </a:graphic>
              </wp:inline>
            </w:drawing>
          </w:r>
        </w:p>
      </w:tc>
    </w:tr>
  </w:tbl>
  <w:p w:rsidR="00143CEA" w:rsidRDefault="00143CEA">
    <w:pPr>
      <w:pBdr>
        <w:top w:val="nil"/>
        <w:left w:val="nil"/>
        <w:bottom w:val="nil"/>
        <w:right w:val="nil"/>
        <w:between w:val="nil"/>
      </w:pBdr>
      <w:tabs>
        <w:tab w:val="center" w:pos="4680"/>
        <w:tab w:val="right" w:pos="9360"/>
      </w:tabs>
      <w:spacing w:after="0" w:line="240" w:lineRule="auto"/>
      <w:jc w:val="center"/>
      <w:rPr>
        <w:color w:val="000000"/>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EA" w:rsidRDefault="00143CEA">
    <w:pPr>
      <w:pBdr>
        <w:top w:val="nil"/>
        <w:left w:val="nil"/>
        <w:bottom w:val="nil"/>
        <w:right w:val="nil"/>
        <w:between w:val="nil"/>
      </w:pBdr>
      <w:tabs>
        <w:tab w:val="center" w:pos="4680"/>
        <w:tab w:val="right" w:pos="9360"/>
      </w:tabs>
      <w:spacing w:after="0" w:line="240" w:lineRule="auto"/>
      <w:rPr>
        <w:color w:val="000000"/>
        <w:sz w:val="20"/>
        <w:szCs w:val="20"/>
      </w:rPr>
    </w:pPr>
  </w:p>
  <w:tbl>
    <w:tblPr>
      <w:tblStyle w:val="a"/>
      <w:tblW w:w="9296" w:type="dxa"/>
      <w:tblBorders>
        <w:top w:val="single" w:sz="8" w:space="0" w:color="4F81BD"/>
        <w:bottom w:val="single" w:sz="8" w:space="0" w:color="4F81BD"/>
      </w:tblBorders>
      <w:tblLayout w:type="fixed"/>
      <w:tblLook w:val="0000" w:firstRow="0" w:lastRow="0" w:firstColumn="0" w:lastColumn="0" w:noHBand="0" w:noVBand="0"/>
    </w:tblPr>
    <w:tblGrid>
      <w:gridCol w:w="3726"/>
      <w:gridCol w:w="2746"/>
      <w:gridCol w:w="2824"/>
    </w:tblGrid>
    <w:tr w:rsidR="00143CEA">
      <w:trPr>
        <w:trHeight w:val="1107"/>
      </w:trPr>
      <w:tc>
        <w:tcPr>
          <w:tcW w:w="3726" w:type="dxa"/>
          <w:tcBorders>
            <w:top w:val="single" w:sz="8" w:space="0" w:color="4F81BD"/>
            <w:left w:val="nil"/>
            <w:bottom w:val="single" w:sz="8" w:space="0" w:color="4F81BD"/>
            <w:right w:val="nil"/>
          </w:tcBorders>
        </w:tcPr>
        <w:p w:rsidR="00143CEA" w:rsidRDefault="00CF71DF">
          <w:pPr>
            <w:pBdr>
              <w:top w:val="nil"/>
              <w:left w:val="nil"/>
              <w:bottom w:val="nil"/>
              <w:right w:val="nil"/>
              <w:between w:val="nil"/>
            </w:pBdr>
            <w:tabs>
              <w:tab w:val="center" w:pos="4680"/>
              <w:tab w:val="right" w:pos="9360"/>
            </w:tabs>
            <w:spacing w:after="0" w:line="240" w:lineRule="auto"/>
            <w:rPr>
              <w:b/>
              <w:color w:val="365F91"/>
            </w:rPr>
          </w:pPr>
          <w:r>
            <w:rPr>
              <w:b/>
              <w:noProof/>
              <w:color w:val="365F91"/>
            </w:rPr>
            <w:drawing>
              <wp:inline distT="0" distB="0" distL="0" distR="0">
                <wp:extent cx="2236036" cy="652936"/>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36036" cy="652936"/>
                        </a:xfrm>
                        <a:prstGeom prst="rect">
                          <a:avLst/>
                        </a:prstGeom>
                        <a:ln/>
                      </pic:spPr>
                    </pic:pic>
                  </a:graphicData>
                </a:graphic>
              </wp:inline>
            </w:drawing>
          </w:r>
        </w:p>
        <w:p w:rsidR="00143CEA" w:rsidRDefault="00143CEA">
          <w:pPr>
            <w:pBdr>
              <w:top w:val="nil"/>
              <w:left w:val="nil"/>
              <w:bottom w:val="nil"/>
              <w:right w:val="nil"/>
              <w:between w:val="nil"/>
            </w:pBdr>
            <w:tabs>
              <w:tab w:val="center" w:pos="4680"/>
              <w:tab w:val="right" w:pos="9360"/>
            </w:tabs>
            <w:spacing w:after="0" w:line="240" w:lineRule="auto"/>
            <w:jc w:val="center"/>
            <w:rPr>
              <w:b/>
              <w:color w:val="365F91"/>
              <w:sz w:val="24"/>
              <w:szCs w:val="24"/>
            </w:rPr>
          </w:pPr>
        </w:p>
      </w:tc>
      <w:tc>
        <w:tcPr>
          <w:tcW w:w="2746" w:type="dxa"/>
          <w:tcBorders>
            <w:top w:val="single" w:sz="8" w:space="0" w:color="4F81BD"/>
            <w:left w:val="nil"/>
            <w:bottom w:val="single" w:sz="8" w:space="0" w:color="4F81BD"/>
            <w:right w:val="nil"/>
          </w:tcBorders>
          <w:vAlign w:val="center"/>
        </w:tcPr>
        <w:p w:rsidR="00143CEA" w:rsidRDefault="00143CEA">
          <w:pPr>
            <w:spacing w:after="0" w:line="240" w:lineRule="auto"/>
            <w:jc w:val="center"/>
            <w:rPr>
              <w:rFonts w:ascii="Times New Roman" w:eastAsia="Times New Roman" w:hAnsi="Times New Roman" w:cs="Times New Roman"/>
              <w:b/>
              <w:color w:val="365F91"/>
              <w:sz w:val="24"/>
              <w:szCs w:val="24"/>
            </w:rPr>
          </w:pPr>
        </w:p>
      </w:tc>
      <w:tc>
        <w:tcPr>
          <w:tcW w:w="2824" w:type="dxa"/>
          <w:tcBorders>
            <w:top w:val="single" w:sz="8" w:space="0" w:color="4F81BD"/>
            <w:left w:val="nil"/>
            <w:bottom w:val="single" w:sz="8" w:space="0" w:color="4F81BD"/>
            <w:right w:val="nil"/>
          </w:tcBorders>
        </w:tcPr>
        <w:p w:rsidR="00143CEA" w:rsidRDefault="00CF71D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365F91"/>
              <w:sz w:val="24"/>
              <w:szCs w:val="24"/>
            </w:rPr>
          </w:pPr>
          <w:r>
            <w:rPr>
              <w:rFonts w:ascii="Times New Roman" w:eastAsia="Times New Roman" w:hAnsi="Times New Roman" w:cs="Times New Roman"/>
              <w:b/>
              <w:noProof/>
              <w:color w:val="365F91"/>
              <w:sz w:val="24"/>
              <w:szCs w:val="24"/>
            </w:rPr>
            <w:drawing>
              <wp:inline distT="0" distB="0" distL="0" distR="0">
                <wp:extent cx="1645920" cy="759460"/>
                <wp:effectExtent l="0" t="0" r="0" b="0"/>
                <wp:docPr id="12" name="image2.png" descr="C:\Users\01\AppData\Local\Microsoft\Windows\INetCache\Content.Word\FEFS-02.png"/>
                <wp:cNvGraphicFramePr/>
                <a:graphic xmlns:a="http://schemas.openxmlformats.org/drawingml/2006/main">
                  <a:graphicData uri="http://schemas.openxmlformats.org/drawingml/2006/picture">
                    <pic:pic xmlns:pic="http://schemas.openxmlformats.org/drawingml/2006/picture">
                      <pic:nvPicPr>
                        <pic:cNvPr id="0" name="image2.png" descr="C:\Users\01\AppData\Local\Microsoft\Windows\INetCache\Content.Word\FEFS-02.png"/>
                        <pic:cNvPicPr preferRelativeResize="0"/>
                      </pic:nvPicPr>
                      <pic:blipFill>
                        <a:blip r:embed="rId2"/>
                        <a:srcRect/>
                        <a:stretch>
                          <a:fillRect/>
                        </a:stretch>
                      </pic:blipFill>
                      <pic:spPr>
                        <a:xfrm>
                          <a:off x="0" y="0"/>
                          <a:ext cx="1645920" cy="759460"/>
                        </a:xfrm>
                        <a:prstGeom prst="rect">
                          <a:avLst/>
                        </a:prstGeom>
                        <a:ln/>
                      </pic:spPr>
                    </pic:pic>
                  </a:graphicData>
                </a:graphic>
              </wp:inline>
            </w:drawing>
          </w:r>
        </w:p>
      </w:tc>
    </w:tr>
  </w:tbl>
  <w:p w:rsidR="00143CEA" w:rsidRDefault="00CF71DF">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tab/>
    </w:r>
    <w:r>
      <w:rPr>
        <w:color w:val="000000"/>
        <w:sz w:val="20"/>
        <w:szCs w:val="2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EA" w:rsidRDefault="00143CEA"/>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EA" w:rsidRDefault="00143CE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6B78"/>
    <w:multiLevelType w:val="multilevel"/>
    <w:tmpl w:val="75CA627E"/>
    <w:lvl w:ilvl="0">
      <w:start w:val="1"/>
      <w:numFmt w:val="decimal"/>
      <w:lvlText w:val="%1."/>
      <w:lvlJc w:val="left"/>
      <w:pPr>
        <w:ind w:left="720" w:hanging="360"/>
      </w:pPr>
    </w:lvl>
    <w:lvl w:ilvl="1">
      <w:start w:val="3"/>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24D4F5E"/>
    <w:multiLevelType w:val="hybridMultilevel"/>
    <w:tmpl w:val="1D1AD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405E7"/>
    <w:multiLevelType w:val="multilevel"/>
    <w:tmpl w:val="35E2A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B814DD"/>
    <w:multiLevelType w:val="multilevel"/>
    <w:tmpl w:val="3A960B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D071CD"/>
    <w:multiLevelType w:val="hybridMultilevel"/>
    <w:tmpl w:val="2E0A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C548F"/>
    <w:multiLevelType w:val="multilevel"/>
    <w:tmpl w:val="963CFF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7E800B2"/>
    <w:multiLevelType w:val="multilevel"/>
    <w:tmpl w:val="D9FE76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1B1A17"/>
    <w:multiLevelType w:val="multilevel"/>
    <w:tmpl w:val="1A662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5134C45"/>
    <w:multiLevelType w:val="multilevel"/>
    <w:tmpl w:val="891A2E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F3E44BD"/>
    <w:multiLevelType w:val="multilevel"/>
    <w:tmpl w:val="B06CAC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8"/>
  </w:num>
  <w:num w:numId="2">
    <w:abstractNumId w:val="5"/>
  </w:num>
  <w:num w:numId="3">
    <w:abstractNumId w:val="3"/>
  </w:num>
  <w:num w:numId="4">
    <w:abstractNumId w:val="0"/>
  </w:num>
  <w:num w:numId="5">
    <w:abstractNumId w:val="9"/>
  </w:num>
  <w:num w:numId="6">
    <w:abstractNumId w:val="7"/>
  </w:num>
  <w:num w:numId="7">
    <w:abstractNumId w:val="6"/>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CEA"/>
    <w:rsid w:val="0014369A"/>
    <w:rsid w:val="00143CEA"/>
    <w:rsid w:val="00152F46"/>
    <w:rsid w:val="00174834"/>
    <w:rsid w:val="00211032"/>
    <w:rsid w:val="002B7844"/>
    <w:rsid w:val="002F3264"/>
    <w:rsid w:val="00315861"/>
    <w:rsid w:val="00325454"/>
    <w:rsid w:val="00372EC0"/>
    <w:rsid w:val="003A2A8E"/>
    <w:rsid w:val="004127EC"/>
    <w:rsid w:val="00461B31"/>
    <w:rsid w:val="004E067C"/>
    <w:rsid w:val="00525422"/>
    <w:rsid w:val="006E7EAA"/>
    <w:rsid w:val="007B681F"/>
    <w:rsid w:val="00A54D0E"/>
    <w:rsid w:val="00B008C0"/>
    <w:rsid w:val="00B27DF2"/>
    <w:rsid w:val="00BB51D6"/>
    <w:rsid w:val="00CF6224"/>
    <w:rsid w:val="00CF71DF"/>
    <w:rsid w:val="00D508D6"/>
    <w:rsid w:val="00EC1D84"/>
    <w:rsid w:val="00EE172F"/>
    <w:rsid w:val="00F43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53D6"/>
  <w15:docId w15:val="{8D73DF97-E39F-4C73-9B01-10BCF1A1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240" w:lineRule="auto"/>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line="240" w:lineRule="auto"/>
      <w:outlineLvl w:val="3"/>
    </w:pPr>
    <w:rPr>
      <w:b/>
      <w:sz w:val="28"/>
      <w:szCs w:val="28"/>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325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9</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Corina Pantea</cp:lastModifiedBy>
  <cp:revision>19</cp:revision>
  <dcterms:created xsi:type="dcterms:W3CDTF">2023-04-16T06:52:00Z</dcterms:created>
  <dcterms:modified xsi:type="dcterms:W3CDTF">2023-04-24T13:16:00Z</dcterms:modified>
</cp:coreProperties>
</file>